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9747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ПРАВИЛА ВНУТРЕННЕГО ТРУДОВОГО РАСПОРЯДКА</w:t>
      </w:r>
    </w:p>
    <w:p w:rsidR="00000000"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000000" w:rsidRDefault="0069747C">
      <w:pPr>
        <w:widowControl w:val="0"/>
        <w:autoSpaceDE w:val="0"/>
        <w:autoSpaceDN w:val="0"/>
        <w:adjustRightInd w:val="0"/>
        <w:spacing w:after="0" w:line="240" w:lineRule="auto"/>
        <w:ind w:left="1155" w:hanging="450"/>
        <w:jc w:val="both"/>
        <w:rPr>
          <w:rFonts w:ascii="Times New Roman" w:hAnsi="Times New Roman" w:cs="Times New Roman"/>
          <w:sz w:val="24"/>
          <w:szCs w:val="24"/>
        </w:rPr>
      </w:pPr>
    </w:p>
    <w:p w:rsidR="00000000"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1.1. Настоящие Правила внутреннего трудового распорядка (далее – Правила) разработаны в соответствии с Трудовым кодексом РФ, Федеральным законом «Об образовании в Российской федерации», Уставом </w:t>
      </w:r>
      <w:r>
        <w:rPr>
          <w:rFonts w:ascii="Times New Roman" w:hAnsi="Times New Roman" w:cs="Times New Roman"/>
          <w:sz w:val="24"/>
          <w:szCs w:val="24"/>
        </w:rPr>
        <w:t>Школы (далее - Школа, с учетом мотивированного мнения выборного органа первичной профсоюзной организации.</w:t>
      </w:r>
    </w:p>
    <w:p w:rsidR="00000000"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1.2. Настоящие Правила определяют трудовой распорядок в Школе.</w:t>
      </w:r>
    </w:p>
    <w:p w:rsidR="00000000" w:rsidRDefault="0069747C">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1.3. Настоящие Правила обязательны для исполнения всеми работниками Школы.</w:t>
      </w:r>
    </w:p>
    <w:p w:rsidR="00000000" w:rsidRDefault="0069747C">
      <w:pPr>
        <w:widowControl w:val="0"/>
        <w:autoSpaceDE w:val="0"/>
        <w:autoSpaceDN w:val="0"/>
        <w:adjustRightInd w:val="0"/>
        <w:spacing w:after="0" w:line="240" w:lineRule="auto"/>
        <w:ind w:left="1155" w:hanging="450"/>
        <w:jc w:val="both"/>
        <w:rPr>
          <w:rFonts w:ascii="Times New Roman" w:hAnsi="Times New Roman" w:cs="Times New Roman"/>
          <w:sz w:val="24"/>
          <w:szCs w:val="24"/>
        </w:rPr>
      </w:pP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 xml:space="preserve">2. Порядок </w:t>
      </w:r>
      <w:r>
        <w:rPr>
          <w:rFonts w:ascii="Times New Roman" w:hAnsi="Times New Roman" w:cs="Times New Roman"/>
          <w:b/>
          <w:bCs/>
          <w:sz w:val="24"/>
          <w:szCs w:val="24"/>
        </w:rPr>
        <w:t>приема, перевода и увольнения работников</w:t>
      </w:r>
    </w:p>
    <w:p w:rsidR="00000000" w:rsidRDefault="0069747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 Прием работников на работу осуществляется в следующем порядке.</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2.1.1. Работник предъявляет:</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трудовую книжку, за исключением случаев, когда трудовой догов</w:t>
      </w:r>
      <w:r>
        <w:rPr>
          <w:rFonts w:ascii="Times New Roman" w:hAnsi="Times New Roman" w:cs="Times New Roman"/>
          <w:sz w:val="24"/>
          <w:szCs w:val="24"/>
        </w:rPr>
        <w:t>ор заключается впервые или работник поступает на работу на условиях совместительства;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страховое свидетельство государственного пенсионного страхования;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докум</w:t>
      </w:r>
      <w:r>
        <w:rPr>
          <w:rFonts w:ascii="Times New Roman" w:hAnsi="Times New Roman" w:cs="Times New Roman"/>
          <w:sz w:val="24"/>
          <w:szCs w:val="24"/>
        </w:rPr>
        <w:t>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w:t>
      </w:r>
      <w:r>
        <w:rPr>
          <w:rFonts w:ascii="Times New Roman" w:hAnsi="Times New Roman" w:cs="Times New Roman"/>
          <w:sz w:val="24"/>
          <w:szCs w:val="24"/>
        </w:rPr>
        <w:t>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rPr>
          <w:rFonts w:ascii="Times New Roman" w:hAnsi="Times New Roman" w:cs="Times New Roman"/>
          <w:sz w:val="24"/>
          <w:szCs w:val="24"/>
        </w:rPr>
        <w:t>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w:t>
      </w:r>
      <w:r>
        <w:rPr>
          <w:rFonts w:ascii="Times New Roman" w:hAnsi="Times New Roman" w:cs="Times New Roman"/>
          <w:sz w:val="24"/>
          <w:szCs w:val="24"/>
        </w:rPr>
        <w:t>еся уголовному преследованию.</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2.1.2. Взаимоотношения работника с работодателем оформляются Трудовым договором, который является соглашением, в соответствии с которым работодатель обязуется предоставить работнику работу по обусловленной трудовой функции, об</w:t>
      </w:r>
      <w:r>
        <w:rPr>
          <w:rFonts w:ascii="Times New Roman" w:hAnsi="Times New Roman" w:cs="Times New Roman"/>
          <w:sz w:val="24"/>
          <w:szCs w:val="24"/>
        </w:rPr>
        <w:t xml:space="preserve">еспечить условия труда, предусмотренные трудовым законодательством и иными нормативными правовыми </w:t>
      </w:r>
      <w:r>
        <w:rPr>
          <w:rFonts w:ascii="Times New Roman" w:hAnsi="Times New Roman" w:cs="Times New Roman"/>
          <w:sz w:val="24"/>
          <w:szCs w:val="24"/>
        </w:rPr>
        <w:lastRenderedPageBreak/>
        <w:t xml:space="preserve">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w:t>
      </w:r>
      <w:r>
        <w:rPr>
          <w:rFonts w:ascii="Times New Roman" w:hAnsi="Times New Roman" w:cs="Times New Roman"/>
          <w:sz w:val="24"/>
          <w:szCs w:val="24"/>
        </w:rPr>
        <w:t>размере выплачивать работнику заработную плату, а работник обязуется лично выполнять определенную этим соглашением трудовую функцию, соблюдать настоящие Правила.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2.1.3. До подписания трудового договора работодатель обязан ознакомить работника под роспись с</w:t>
      </w:r>
      <w:r>
        <w:rPr>
          <w:rFonts w:ascii="Times New Roman" w:hAnsi="Times New Roman" w:cs="Times New Roman"/>
          <w:sz w:val="24"/>
          <w:szCs w:val="24"/>
        </w:rPr>
        <w:t xml:space="preserve"> Уставом, настоящими Правилами, Коллективным договором и иными локальными нормативными актами, непосредственно связанными с трудовой деятельностью работника.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2.1.4. Трудовой договор вступает в силу со дня его подписания работником и работодателем, если ино</w:t>
      </w:r>
      <w:r>
        <w:rPr>
          <w:rFonts w:ascii="Times New Roman" w:hAnsi="Times New Roman" w:cs="Times New Roman"/>
          <w:sz w:val="24"/>
          <w:szCs w:val="24"/>
        </w:rPr>
        <w:t>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представителя.</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2.1.5. Прием на работу оформляется Пр</w:t>
      </w:r>
      <w:r>
        <w:rPr>
          <w:rFonts w:ascii="Times New Roman" w:hAnsi="Times New Roman" w:cs="Times New Roman"/>
          <w:sz w:val="24"/>
          <w:szCs w:val="24"/>
        </w:rPr>
        <w:t>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2.1.5. Приказ работодателя о приеме на работу объявляется работнику под роспись в т</w:t>
      </w:r>
      <w:r>
        <w:rPr>
          <w:rFonts w:ascii="Times New Roman" w:hAnsi="Times New Roman" w:cs="Times New Roman"/>
          <w:sz w:val="24"/>
          <w:szCs w:val="24"/>
        </w:rPr>
        <w:t>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2.1.6. Изменение определенных сторонами условий трудового договора, в том числе перевод на другую работ</w:t>
      </w:r>
      <w:r>
        <w:rPr>
          <w:rFonts w:ascii="Times New Roman" w:hAnsi="Times New Roman" w:cs="Times New Roman"/>
          <w:sz w:val="24"/>
          <w:szCs w:val="24"/>
        </w:rPr>
        <w:t>у, допускается только по соглашению сторон трудового договора, за исключением следующих случаев:</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w:t>
      </w:r>
      <w:r>
        <w:rPr>
          <w:rFonts w:ascii="Times New Roman" w:hAnsi="Times New Roman" w:cs="Times New Roman"/>
          <w:sz w:val="24"/>
          <w:szCs w:val="24"/>
        </w:rPr>
        <w:t>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w:t>
      </w:r>
      <w:r>
        <w:rPr>
          <w:rFonts w:ascii="Times New Roman" w:hAnsi="Times New Roman" w:cs="Times New Roman"/>
          <w:sz w:val="24"/>
          <w:szCs w:val="24"/>
        </w:rPr>
        <w:t>говором работу у того же работодателя для предотвращения указанных случаев или устранения их последствий;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случаях простоя (временной приостановки работы по причинам экономического, технологического, технического или организационного характера), необход</w:t>
      </w:r>
      <w:r>
        <w:rPr>
          <w:rFonts w:ascii="Times New Roman" w:hAnsi="Times New Roman" w:cs="Times New Roman"/>
          <w:sz w:val="24"/>
          <w:szCs w:val="24"/>
        </w:rPr>
        <w:t>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w:t>
      </w:r>
      <w:r>
        <w:rPr>
          <w:rFonts w:ascii="Times New Roman" w:hAnsi="Times New Roman" w:cs="Times New Roman"/>
          <w:sz w:val="24"/>
          <w:szCs w:val="24"/>
        </w:rPr>
        <w:t xml:space="preserve">тоятельствами допускается перевод работника без его согласия на срок до одного месяца на не обусловленную трудовым договором </w:t>
      </w:r>
      <w:r>
        <w:rPr>
          <w:rFonts w:ascii="Times New Roman" w:hAnsi="Times New Roman" w:cs="Times New Roman"/>
          <w:sz w:val="24"/>
          <w:szCs w:val="24"/>
        </w:rPr>
        <w:lastRenderedPageBreak/>
        <w:t>работу у того же работодателя. При этом перевод на работу, требующую более низкой квалификации, допускается только с письменного со</w:t>
      </w:r>
      <w:r>
        <w:rPr>
          <w:rFonts w:ascii="Times New Roman" w:hAnsi="Times New Roman" w:cs="Times New Roman"/>
          <w:sz w:val="24"/>
          <w:szCs w:val="24"/>
        </w:rPr>
        <w:t>гласия работника.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Соглашение об изменении определенных сторонами условий трудового договора заключается в письменной форме. Перевод на другую работу оформляется Приказом работодателя.</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 Порядок увольнения работников.</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2.2.1. Основаниями для увольнения ра</w:t>
      </w:r>
      <w:r>
        <w:rPr>
          <w:rFonts w:ascii="Times New Roman" w:hAnsi="Times New Roman" w:cs="Times New Roman"/>
          <w:sz w:val="24"/>
          <w:szCs w:val="24"/>
        </w:rPr>
        <w:t>ботника (расторжения трудового договора) являются: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соглашение сторон;</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истечение срока срочного трудового договора;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инициативе работника;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инициативе работодателя;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перевод работника по его просьбе или с его согласия на работу к другому работо</w:t>
      </w:r>
      <w:r>
        <w:rPr>
          <w:rFonts w:ascii="Times New Roman" w:hAnsi="Times New Roman" w:cs="Times New Roman"/>
          <w:sz w:val="24"/>
          <w:szCs w:val="24"/>
        </w:rPr>
        <w:t>дателю или переход на выборную работу (должность);</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w:t>
      </w:r>
      <w:r>
        <w:rPr>
          <w:rFonts w:ascii="Times New Roman" w:hAnsi="Times New Roman" w:cs="Times New Roman"/>
          <w:sz w:val="24"/>
          <w:szCs w:val="24"/>
        </w:rPr>
        <w:t>жения работы в связи с изменением определенных сторонами условий трудового договора;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w:t>
      </w:r>
      <w:r>
        <w:rPr>
          <w:rFonts w:ascii="Times New Roman" w:hAnsi="Times New Roman" w:cs="Times New Roman"/>
          <w:sz w:val="24"/>
          <w:szCs w:val="24"/>
        </w:rPr>
        <w:t>нормативными правовыми актами РФ, либо отсутствие у работодателя соответствующей работы;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перевода на работу в другую местность вместе с работодателем;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обстоятельства, не зависящие от воли сторон;</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нарушение установленных Трудовым ко</w:t>
      </w:r>
      <w:r>
        <w:rPr>
          <w:rFonts w:ascii="Times New Roman" w:hAnsi="Times New Roman" w:cs="Times New Roman"/>
          <w:sz w:val="24"/>
          <w:szCs w:val="24"/>
        </w:rPr>
        <w:t>дексом или иным федеральным законом правил заключения трудового договора, если это нарушение исключает возможность продолжения работы;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повторное в течение одного года грубое нарушение Устава Школы (для педагогических работников).</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применение, в том числ</w:t>
      </w:r>
      <w:r>
        <w:rPr>
          <w:rFonts w:ascii="Times New Roman" w:hAnsi="Times New Roman" w:cs="Times New Roman"/>
          <w:sz w:val="24"/>
          <w:szCs w:val="24"/>
        </w:rPr>
        <w:t>е однократное, методов воспитания, связанных с физическим и (или) психическим насилием над личностью обучающегося (для педагогических работников).</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2.2.2. Прекращение трудового договора оформляется Приказом работодателя.</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2.2.3. С Приказом работодателя о пре</w:t>
      </w:r>
      <w:r>
        <w:rPr>
          <w:rFonts w:ascii="Times New Roman" w:hAnsi="Times New Roman" w:cs="Times New Roman"/>
          <w:sz w:val="24"/>
          <w:szCs w:val="24"/>
        </w:rPr>
        <w:t>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w:t>
      </w:r>
      <w:r>
        <w:rPr>
          <w:rFonts w:ascii="Times New Roman" w:hAnsi="Times New Roman" w:cs="Times New Roman"/>
          <w:sz w:val="24"/>
          <w:szCs w:val="24"/>
        </w:rPr>
        <w:t>ти до сведения работника или работник отказывается ознакомиться с ним под роспись, на приказе производится соответствующая запись.</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2.2.4. Днем прекращения трудового договора во всех случаях является последний день работы работника, за исключением случаев, </w:t>
      </w:r>
      <w:r>
        <w:rPr>
          <w:rFonts w:ascii="Times New Roman" w:hAnsi="Times New Roman" w:cs="Times New Roman"/>
          <w:sz w:val="24"/>
          <w:szCs w:val="24"/>
        </w:rPr>
        <w:t>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2.2.5. В день прекращения трудового договора работодатель обязан выдать работнику трудовую книжку и п</w:t>
      </w:r>
      <w:r>
        <w:rPr>
          <w:rFonts w:ascii="Times New Roman" w:hAnsi="Times New Roman" w:cs="Times New Roman"/>
          <w:sz w:val="24"/>
          <w:szCs w:val="24"/>
        </w:rPr>
        <w:t>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2.2.6. Запись в трудовую книжку об основ</w:t>
      </w:r>
      <w:r>
        <w:rPr>
          <w:rFonts w:ascii="Times New Roman" w:hAnsi="Times New Roman" w:cs="Times New Roman"/>
          <w:sz w:val="24"/>
          <w:szCs w:val="24"/>
        </w:rPr>
        <w:t>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w:t>
      </w:r>
      <w:r>
        <w:rPr>
          <w:rFonts w:ascii="Times New Roman" w:hAnsi="Times New Roman" w:cs="Times New Roman"/>
          <w:sz w:val="24"/>
          <w:szCs w:val="24"/>
        </w:rPr>
        <w:t xml:space="preserve"> федерального закона.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2.2.7.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w:t>
      </w:r>
      <w:r>
        <w:rPr>
          <w:rFonts w:ascii="Times New Roman" w:hAnsi="Times New Roman" w:cs="Times New Roman"/>
          <w:sz w:val="24"/>
          <w:szCs w:val="24"/>
        </w:rPr>
        <w:t>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w:t>
      </w:r>
      <w:r>
        <w:rPr>
          <w:rFonts w:ascii="Times New Roman" w:hAnsi="Times New Roman" w:cs="Times New Roman"/>
          <w:sz w:val="24"/>
          <w:szCs w:val="24"/>
        </w:rPr>
        <w:t xml:space="preserve"> трудовой книжки 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прогула, то есть отсутствия на рабочем месте без уважительных причин в течение всего рабочего</w:t>
      </w:r>
      <w:r>
        <w:rPr>
          <w:rFonts w:ascii="Times New Roman" w:hAnsi="Times New Roman" w:cs="Times New Roman"/>
          <w:sz w:val="24"/>
          <w:szCs w:val="24"/>
        </w:rPr>
        <w:t xml:space="preserve">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осуждение работника к наказанию, исключающему продолжение прежней рабо</w:t>
      </w:r>
      <w:r>
        <w:rPr>
          <w:rFonts w:ascii="Times New Roman" w:hAnsi="Times New Roman" w:cs="Times New Roman"/>
          <w:sz w:val="24"/>
          <w:szCs w:val="24"/>
        </w:rPr>
        <w:t>ты, в соответствии с приговором суда, вступившим в законную силу;</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По письменному обра</w:t>
      </w:r>
      <w:r>
        <w:rPr>
          <w:rFonts w:ascii="Times New Roman" w:hAnsi="Times New Roman" w:cs="Times New Roman"/>
          <w:sz w:val="24"/>
          <w:szCs w:val="24"/>
        </w:rPr>
        <w:t>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00000" w:rsidRDefault="0069747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3. Права, обязанности и ответственность сторон трудового договора</w:t>
      </w: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 Основные права сторон трудовог</w:t>
      </w:r>
      <w:r>
        <w:rPr>
          <w:rFonts w:ascii="Times New Roman" w:hAnsi="Times New Roman" w:cs="Times New Roman"/>
          <w:sz w:val="24"/>
          <w:szCs w:val="24"/>
        </w:rPr>
        <w:t>о договора.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3.1.1. Работники имеют право на: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предоставление ему работы, обусловленной трудовым догово</w:t>
      </w:r>
      <w:r>
        <w:rPr>
          <w:rFonts w:ascii="Times New Roman" w:hAnsi="Times New Roman" w:cs="Times New Roman"/>
          <w:sz w:val="24"/>
          <w:szCs w:val="24"/>
        </w:rPr>
        <w:t>ром;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w:t>
      </w:r>
      <w:r>
        <w:rPr>
          <w:rFonts w:ascii="Times New Roman" w:hAnsi="Times New Roman" w:cs="Times New Roman"/>
          <w:sz w:val="24"/>
          <w:szCs w:val="24"/>
        </w:rPr>
        <w:t>а, количеством и качеством выполненной работы;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w:t>
      </w:r>
      <w:r>
        <w:rPr>
          <w:rFonts w:ascii="Times New Roman" w:hAnsi="Times New Roman" w:cs="Times New Roman"/>
          <w:sz w:val="24"/>
          <w:szCs w:val="24"/>
        </w:rPr>
        <w:t>рабочих праздничных дней, оплачиваемых ежегодных отпусков;</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профессиональную подготовку, переподготовку и повышение своей квалификации в порядке, установленном </w:t>
      </w:r>
      <w:r>
        <w:rPr>
          <w:rFonts w:ascii="Times New Roman" w:hAnsi="Times New Roman" w:cs="Times New Roman"/>
          <w:sz w:val="24"/>
          <w:szCs w:val="24"/>
        </w:rPr>
        <w:t>Трудовым кодексом, иными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участие в управлении Школой в предусмотренных ее Уставом форм</w:t>
      </w:r>
      <w:r>
        <w:rPr>
          <w:rFonts w:ascii="Times New Roman" w:hAnsi="Times New Roman" w:cs="Times New Roman"/>
          <w:sz w:val="24"/>
          <w:szCs w:val="24"/>
        </w:rPr>
        <w:t>ах;</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w:t>
      </w:r>
      <w:r>
        <w:rPr>
          <w:rFonts w:ascii="Times New Roman" w:hAnsi="Times New Roman" w:cs="Times New Roman"/>
          <w:sz w:val="24"/>
          <w:szCs w:val="24"/>
        </w:rPr>
        <w:t>прещенными законом способами;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разрешение индивидуальных и коллективных трудовых споров, включая </w:t>
      </w:r>
      <w:r>
        <w:rPr>
          <w:rFonts w:ascii="Times New Roman" w:hAnsi="Times New Roman" w:cs="Times New Roman"/>
          <w:sz w:val="24"/>
          <w:szCs w:val="24"/>
        </w:rPr>
        <w:lastRenderedPageBreak/>
        <w:t xml:space="preserve">право на забастовку, в порядке, установленном Трудовым кодексом РФ, иными федеральными законами; </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возмещение вреда, причиненного ему в связи с исполнением т</w:t>
      </w:r>
      <w:r>
        <w:rPr>
          <w:rFonts w:ascii="Times New Roman" w:hAnsi="Times New Roman" w:cs="Times New Roman"/>
          <w:sz w:val="24"/>
          <w:szCs w:val="24"/>
        </w:rPr>
        <w:t>рудовых обязанностей, и компенсацию морального вреда в порядке, установленном Трудовым кодексом РФ, иными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3.1.2. Кроме того педагогические работн</w:t>
      </w:r>
      <w:r>
        <w:rPr>
          <w:rFonts w:ascii="Times New Roman" w:hAnsi="Times New Roman" w:cs="Times New Roman"/>
          <w:sz w:val="24"/>
          <w:szCs w:val="24"/>
        </w:rPr>
        <w:t>ики пользуются следующими академическими правами и свободами: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свободой преподавания, свободное выражение своего мнения, свободой от вмешательства в профессиональную деятельность;</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свободой выбора и использования педагогически обоснованных форм, средств</w:t>
      </w:r>
      <w:r>
        <w:rPr>
          <w:rFonts w:ascii="Times New Roman" w:hAnsi="Times New Roman" w:cs="Times New Roman"/>
          <w:sz w:val="24"/>
          <w:szCs w:val="24"/>
        </w:rPr>
        <w:t>, методов обучения и воспитания;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w:t>
      </w:r>
      <w:r>
        <w:rPr>
          <w:rFonts w:ascii="Times New Roman" w:hAnsi="Times New Roman" w:cs="Times New Roman"/>
          <w:sz w:val="24"/>
          <w:szCs w:val="24"/>
        </w:rPr>
        <w:t>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участие в разработке образовательных программ, в т</w:t>
      </w:r>
      <w:r>
        <w:rPr>
          <w:rFonts w:ascii="Times New Roman" w:hAnsi="Times New Roman" w:cs="Times New Roman"/>
          <w:sz w:val="24"/>
          <w:szCs w:val="24"/>
        </w:rPr>
        <w:t>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осуществление научной, научно-технической, творческой, исследова</w:t>
      </w:r>
      <w:r>
        <w:rPr>
          <w:rFonts w:ascii="Times New Roman" w:hAnsi="Times New Roman" w:cs="Times New Roman"/>
          <w:sz w:val="24"/>
          <w:szCs w:val="24"/>
        </w:rPr>
        <w:t>тельской деятельности, участие в экспериментальной и международной деятельности, разработках и во внедрении инноваций;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w:t>
      </w:r>
      <w:r>
        <w:rPr>
          <w:rFonts w:ascii="Times New Roman" w:hAnsi="Times New Roman" w:cs="Times New Roman"/>
          <w:sz w:val="24"/>
          <w:szCs w:val="24"/>
        </w:rPr>
        <w:t>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w:t>
      </w:r>
      <w:r>
        <w:rPr>
          <w:rFonts w:ascii="Times New Roman" w:hAnsi="Times New Roman" w:cs="Times New Roman"/>
          <w:sz w:val="24"/>
          <w:szCs w:val="24"/>
        </w:rPr>
        <w:t>ческой, научной или исследовательской деятельности в Школе;</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правом на бесплатное пользование образовательными, методическими и </w:t>
      </w:r>
      <w:r>
        <w:rPr>
          <w:rFonts w:ascii="Times New Roman" w:hAnsi="Times New Roman" w:cs="Times New Roman"/>
          <w:sz w:val="24"/>
          <w:szCs w:val="24"/>
        </w:rPr>
        <w:lastRenderedPageBreak/>
        <w:t>научными услугами Школы, в порядке, установленном законодательством РФ или локальными нормативными актами;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участие в</w:t>
      </w:r>
      <w:r>
        <w:rPr>
          <w:rFonts w:ascii="Times New Roman" w:hAnsi="Times New Roman" w:cs="Times New Roman"/>
          <w:sz w:val="24"/>
          <w:szCs w:val="24"/>
        </w:rPr>
        <w:t xml:space="preserve"> управлении Школой, в порядке, установленном Уставом Школы;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участие в обсуждении вопросов, относящихся к деятельности Школы, в том числе через органы управления и общественные организации;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объединение в общественные профессиональные</w:t>
      </w:r>
      <w:r>
        <w:rPr>
          <w:rFonts w:ascii="Times New Roman" w:hAnsi="Times New Roman" w:cs="Times New Roman"/>
          <w:sz w:val="24"/>
          <w:szCs w:val="24"/>
        </w:rPr>
        <w:t xml:space="preserve"> организации в формах и в порядке, которые установлены законодательством РФ;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обращение в комиссию по урегулированию споров между участниками образовательных отношений;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защиту профессиональной чести и достоинства, на справедливое и о</w:t>
      </w:r>
      <w:r>
        <w:rPr>
          <w:rFonts w:ascii="Times New Roman" w:hAnsi="Times New Roman" w:cs="Times New Roman"/>
          <w:sz w:val="24"/>
          <w:szCs w:val="24"/>
        </w:rPr>
        <w:t>бъективное расследование нарушения норм профессиональной этики педагогических работников.</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3.1.3. Педагогические работники имеют также следующие трудовые права и социальные гарантии: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сокращенную продолжительность рабочего времени;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допо</w:t>
      </w:r>
      <w:r>
        <w:rPr>
          <w:rFonts w:ascii="Times New Roman" w:hAnsi="Times New Roman" w:cs="Times New Roman"/>
          <w:sz w:val="24"/>
          <w:szCs w:val="24"/>
        </w:rPr>
        <w:t>лнительное профессиональное образование по профилю педагогической деятельности не реже чем один раз в три года;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длительный о</w:t>
      </w:r>
      <w:r>
        <w:rPr>
          <w:rFonts w:ascii="Times New Roman" w:hAnsi="Times New Roman" w:cs="Times New Roman"/>
          <w:sz w:val="24"/>
          <w:szCs w:val="24"/>
        </w:rPr>
        <w:t>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w:t>
      </w:r>
      <w:r>
        <w:rPr>
          <w:rFonts w:ascii="Times New Roman" w:hAnsi="Times New Roman" w:cs="Times New Roman"/>
          <w:sz w:val="24"/>
          <w:szCs w:val="24"/>
        </w:rPr>
        <w:t>рованию в сфере образования;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право на предоставление, состоящим на учете в качестве нуждающихся в жилых помещениях, вне очереди жилых помещений по </w:t>
      </w:r>
      <w:r>
        <w:rPr>
          <w:rFonts w:ascii="Times New Roman" w:hAnsi="Times New Roman" w:cs="Times New Roman"/>
          <w:sz w:val="24"/>
          <w:szCs w:val="24"/>
        </w:rPr>
        <w:t>договорам социального найма, право на предоставление жилых помещений специализированного жилищного фонда;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получение компенсации за работу по подготовке и проведению единого государственного экзамена;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аттестацию в целях установления им</w:t>
      </w:r>
      <w:r>
        <w:rPr>
          <w:rFonts w:ascii="Times New Roman" w:hAnsi="Times New Roman" w:cs="Times New Roman"/>
          <w:sz w:val="24"/>
          <w:szCs w:val="24"/>
        </w:rPr>
        <w:t xml:space="preserve"> квалификационной категории.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3.1.4. Работодатель имеет право:</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w:t>
      </w:r>
      <w:r>
        <w:rPr>
          <w:rFonts w:ascii="Times New Roman" w:hAnsi="Times New Roman" w:cs="Times New Roman"/>
          <w:sz w:val="24"/>
          <w:szCs w:val="24"/>
        </w:rPr>
        <w:t xml:space="preserve"> и заключать коллективные договоры;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поощрять работников за добросовестный эффективный труд;</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w:t>
      </w:r>
      <w:r>
        <w:rPr>
          <w:rFonts w:ascii="Times New Roman" w:hAnsi="Times New Roman" w:cs="Times New Roman"/>
          <w:sz w:val="24"/>
          <w:szCs w:val="24"/>
        </w:rPr>
        <w:t xml:space="preserve">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w:t>
      </w:r>
      <w:r>
        <w:rPr>
          <w:rFonts w:ascii="Times New Roman" w:hAnsi="Times New Roman" w:cs="Times New Roman"/>
          <w:sz w:val="24"/>
          <w:szCs w:val="24"/>
        </w:rPr>
        <w:t xml:space="preserve"> Трудовым кодексом РФ, иными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w:t>
      </w:r>
      <w:r>
        <w:rPr>
          <w:rFonts w:ascii="Times New Roman" w:hAnsi="Times New Roman" w:cs="Times New Roman"/>
          <w:sz w:val="24"/>
          <w:szCs w:val="24"/>
        </w:rPr>
        <w:t>уск, продолжительность которого определяется Правительством РФ;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 Основные обязанности сторон трудового договора.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3.2.1. Работник обязан:</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доброс</w:t>
      </w:r>
      <w:r>
        <w:rPr>
          <w:rFonts w:ascii="Times New Roman" w:hAnsi="Times New Roman" w:cs="Times New Roman"/>
          <w:sz w:val="24"/>
          <w:szCs w:val="24"/>
        </w:rPr>
        <w:t>овестно исполнять свои трудовые обязанности, возложенные на него трудовым договором;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настоящие Правила;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Устав Школы;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трудовую дисциплину;</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выполнять установленные нормы труда;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требования по охране труда и об</w:t>
      </w:r>
      <w:r>
        <w:rPr>
          <w:rFonts w:ascii="Times New Roman" w:hAnsi="Times New Roman" w:cs="Times New Roman"/>
          <w:sz w:val="24"/>
          <w:szCs w:val="24"/>
        </w:rPr>
        <w:t>еспечению безопасности труда;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незамедлительно со</w:t>
      </w:r>
      <w:r>
        <w:rPr>
          <w:rFonts w:ascii="Times New Roman" w:hAnsi="Times New Roman" w:cs="Times New Roman"/>
          <w:sz w:val="24"/>
          <w:szCs w:val="24"/>
        </w:rPr>
        <w:t xml:space="preserve">общить работодателю либо непосредственному руководителю о возникновении ситуации, представляющей угрозу жизни и </w:t>
      </w:r>
      <w:r>
        <w:rPr>
          <w:rFonts w:ascii="Times New Roman" w:hAnsi="Times New Roman" w:cs="Times New Roman"/>
          <w:sz w:val="24"/>
          <w:szCs w:val="24"/>
        </w:rPr>
        <w:lastRenderedPageBreak/>
        <w:t>здоровью людей, сохранности имущества работодателя (в том числе имущества третьих лиц, находящегося у работодателя, если работодатель несет отве</w:t>
      </w:r>
      <w:r>
        <w:rPr>
          <w:rFonts w:ascii="Times New Roman" w:hAnsi="Times New Roman" w:cs="Times New Roman"/>
          <w:sz w:val="24"/>
          <w:szCs w:val="24"/>
        </w:rPr>
        <w:t>тственность за сохранность этого имущества);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w:t>
      </w:r>
      <w:r>
        <w:rPr>
          <w:rFonts w:ascii="Times New Roman" w:hAnsi="Times New Roman" w:cs="Times New Roman"/>
          <w:sz w:val="24"/>
          <w:szCs w:val="24"/>
        </w:rPr>
        <w:t>ы труда;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w:t>
      </w:r>
      <w:r>
        <w:rPr>
          <w:rFonts w:ascii="Times New Roman" w:hAnsi="Times New Roman" w:cs="Times New Roman"/>
          <w:sz w:val="24"/>
          <w:szCs w:val="24"/>
        </w:rPr>
        <w:t>я в случаях, предусмотренных Трудовым кодексом РФ и иными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заботиться о формировании у детей отрицательного отношения к потреблению табака.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3.2.2. Педагогические работники, кроме того, обязаны: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осуществлять свою деятельность на вы</w:t>
      </w:r>
      <w:r>
        <w:rPr>
          <w:rFonts w:ascii="Times New Roman" w:hAnsi="Times New Roman" w:cs="Times New Roman"/>
          <w:sz w:val="24"/>
          <w:szCs w:val="24"/>
        </w:rPr>
        <w:t>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правовые, нравственные и этические нормы, следовать требованиям </w:t>
      </w:r>
      <w:r>
        <w:rPr>
          <w:rFonts w:ascii="Times New Roman" w:hAnsi="Times New Roman" w:cs="Times New Roman"/>
          <w:sz w:val="24"/>
          <w:szCs w:val="24"/>
        </w:rPr>
        <w:t>профессиональной этики;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w:t>
      </w:r>
      <w:r>
        <w:rPr>
          <w:rFonts w:ascii="Times New Roman" w:hAnsi="Times New Roman" w:cs="Times New Roman"/>
          <w:sz w:val="24"/>
          <w:szCs w:val="24"/>
        </w:rPr>
        <w:t>особность к труду и жизни в условиях современного мира, формировать у обучающихся культуру здорового и безопасного образа жизни;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учи</w:t>
      </w:r>
      <w:r>
        <w:rPr>
          <w:rFonts w:ascii="Times New Roman" w:hAnsi="Times New Roman" w:cs="Times New Roman"/>
          <w:sz w:val="24"/>
          <w:szCs w:val="24"/>
        </w:rPr>
        <w:t>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w:t>
      </w:r>
      <w:r>
        <w:rPr>
          <w:rFonts w:ascii="Times New Roman" w:hAnsi="Times New Roman" w:cs="Times New Roman"/>
          <w:sz w:val="24"/>
          <w:szCs w:val="24"/>
        </w:rPr>
        <w:t>ациями;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систематически повышать свой профессиональный уровень;</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проходить аттестацию на соответствие занимаемой должности в порядке, </w:t>
      </w:r>
      <w:r>
        <w:rPr>
          <w:rFonts w:ascii="Times New Roman" w:hAnsi="Times New Roman" w:cs="Times New Roman"/>
          <w:sz w:val="24"/>
          <w:szCs w:val="24"/>
        </w:rPr>
        <w:lastRenderedPageBreak/>
        <w:t>установленном законодательством об образовании;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права и свободы других участников образовательных отношений,</w:t>
      </w:r>
      <w:r>
        <w:rPr>
          <w:rFonts w:ascii="Times New Roman" w:hAnsi="Times New Roman" w:cs="Times New Roman"/>
          <w:sz w:val="24"/>
          <w:szCs w:val="24"/>
        </w:rPr>
        <w:t xml:space="preserve"> требований законодательства РФ, норм профессиональной этики педагогических работников при реализации своих академических прав и свобод.</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3.2.3. Педагогический работник не вправе оказывать платные образовательные услуги обучающимся в данной Школе, если это </w:t>
      </w:r>
      <w:r>
        <w:rPr>
          <w:rFonts w:ascii="Times New Roman" w:hAnsi="Times New Roman" w:cs="Times New Roman"/>
          <w:sz w:val="24"/>
          <w:szCs w:val="24"/>
        </w:rPr>
        <w:t>приводит к конфликту интересов педагогического работника.</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w:t>
      </w:r>
      <w:r>
        <w:rPr>
          <w:rFonts w:ascii="Times New Roman" w:hAnsi="Times New Roman" w:cs="Times New Roman"/>
          <w:sz w:val="24"/>
          <w:szCs w:val="24"/>
        </w:rPr>
        <w:t xml:space="preserve">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w:t>
      </w:r>
      <w:r>
        <w:rPr>
          <w:rFonts w:ascii="Times New Roman" w:hAnsi="Times New Roman" w:cs="Times New Roman"/>
          <w:sz w:val="24"/>
          <w:szCs w:val="24"/>
        </w:rPr>
        <w:t>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w:t>
      </w:r>
      <w:r>
        <w:rPr>
          <w:rFonts w:ascii="Times New Roman" w:hAnsi="Times New Roman" w:cs="Times New Roman"/>
          <w:sz w:val="24"/>
          <w:szCs w:val="24"/>
        </w:rPr>
        <w:t xml:space="preserve"> РФ.</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3.2.5. Работодатель обязан:</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условия, нео</w:t>
      </w:r>
      <w:r>
        <w:rPr>
          <w:rFonts w:ascii="Times New Roman" w:hAnsi="Times New Roman" w:cs="Times New Roman"/>
          <w:sz w:val="24"/>
          <w:szCs w:val="24"/>
        </w:rPr>
        <w:t>бходимые для соблюдения работниками дисциплины труда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предоставлять работникам работу, обусловленную трудовым договором;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рабо</w:t>
      </w:r>
      <w:r>
        <w:rPr>
          <w:rFonts w:ascii="Times New Roman" w:hAnsi="Times New Roman" w:cs="Times New Roman"/>
          <w:sz w:val="24"/>
          <w:szCs w:val="24"/>
        </w:rPr>
        <w:t>тников оборудованием, инструментами, технической документацией и иными средствами, необходимыми для исполнения ими трудовых обязанностей;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работникам равную оплату за труд равной ценности;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выплачивать в полном размере причитающуюся работник</w:t>
      </w:r>
      <w:r>
        <w:rPr>
          <w:rFonts w:ascii="Times New Roman" w:hAnsi="Times New Roman" w:cs="Times New Roman"/>
          <w:sz w:val="24"/>
          <w:szCs w:val="24"/>
        </w:rPr>
        <w:t>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порядке, уста</w:t>
      </w:r>
      <w:r>
        <w:rPr>
          <w:rFonts w:ascii="Times New Roman" w:hAnsi="Times New Roman" w:cs="Times New Roman"/>
          <w:sz w:val="24"/>
          <w:szCs w:val="24"/>
        </w:rPr>
        <w:t>новленном Трудовым кодексом;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знакомить работников под роспись с принимаемыми локальными</w:t>
      </w:r>
      <w:r>
        <w:rPr>
          <w:rFonts w:ascii="Times New Roman" w:hAnsi="Times New Roman" w:cs="Times New Roman"/>
          <w:sz w:val="24"/>
          <w:szCs w:val="24"/>
        </w:rPr>
        <w:t xml:space="preserve"> нормативными актами, непосредственно связанными с их трудовой деятельностью;</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w:t>
      </w:r>
      <w:r>
        <w:rPr>
          <w:rFonts w:ascii="Times New Roman" w:hAnsi="Times New Roman" w:cs="Times New Roman"/>
          <w:sz w:val="24"/>
          <w:szCs w:val="24"/>
        </w:rPr>
        <w:t>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w:t>
      </w:r>
      <w:r>
        <w:rPr>
          <w:rFonts w:ascii="Times New Roman" w:hAnsi="Times New Roman" w:cs="Times New Roman"/>
          <w:sz w:val="24"/>
          <w:szCs w:val="24"/>
        </w:rPr>
        <w:t>шения трудового законодательства и иных нормативных правовых актов, содержащих нормы трудового права;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w:t>
      </w:r>
      <w:r>
        <w:rPr>
          <w:rFonts w:ascii="Times New Roman" w:hAnsi="Times New Roman" w:cs="Times New Roman"/>
          <w:sz w:val="24"/>
          <w:szCs w:val="24"/>
        </w:rPr>
        <w:t>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условия, обеспечивающие участие работников в управлении организацией в преду</w:t>
      </w:r>
      <w:r>
        <w:rPr>
          <w:rFonts w:ascii="Times New Roman" w:hAnsi="Times New Roman" w:cs="Times New Roman"/>
          <w:sz w:val="24"/>
          <w:szCs w:val="24"/>
        </w:rPr>
        <w:t>смотренных Трудовым кодексом, иными федеральными законами и коллективным договором формах;</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осуществлять обязательное социальное страхование работников в порядке, </w:t>
      </w:r>
      <w:r>
        <w:rPr>
          <w:rFonts w:ascii="Times New Roman" w:hAnsi="Times New Roman" w:cs="Times New Roman"/>
          <w:sz w:val="24"/>
          <w:szCs w:val="24"/>
        </w:rPr>
        <w:t>установленном федеральными законами;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w:t>
      </w:r>
      <w:r>
        <w:rPr>
          <w:rFonts w:ascii="Times New Roman" w:hAnsi="Times New Roman" w:cs="Times New Roman"/>
          <w:sz w:val="24"/>
          <w:szCs w:val="24"/>
        </w:rPr>
        <w:t>ми и иными нормативными правовыми актами РФ;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w:t>
      </w:r>
      <w:r>
        <w:rPr>
          <w:rFonts w:ascii="Times New Roman" w:hAnsi="Times New Roman" w:cs="Times New Roman"/>
          <w:sz w:val="24"/>
          <w:szCs w:val="24"/>
        </w:rPr>
        <w:t>тами и трудовыми договорами;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отстранить от работы (не допускать к работе) работника:</w:t>
      </w:r>
    </w:p>
    <w:p w:rsidR="00000000"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появившегося на работе в состоянии алкогольного, наркотического или иного токсического опьянения;</w:t>
      </w:r>
    </w:p>
    <w:p w:rsidR="00000000"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не прошедшего в установленном порядке обучение и проверку знаний и </w:t>
      </w:r>
      <w:r>
        <w:rPr>
          <w:rFonts w:ascii="Times New Roman" w:hAnsi="Times New Roman" w:cs="Times New Roman"/>
          <w:sz w:val="24"/>
          <w:szCs w:val="24"/>
        </w:rPr>
        <w:t>навыков в области охраны труда;</w:t>
      </w:r>
    </w:p>
    <w:p w:rsidR="00000000"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w:t>
      </w:r>
      <w:r>
        <w:rPr>
          <w:rFonts w:ascii="Times New Roman" w:hAnsi="Times New Roman" w:cs="Times New Roman"/>
          <w:sz w:val="24"/>
          <w:szCs w:val="24"/>
        </w:rPr>
        <w:t xml:space="preserve"> актами РФ;</w:t>
      </w:r>
    </w:p>
    <w:p w:rsidR="00000000"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000000"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о требованию органов или должностных лиц, уполномоченных федеральными законами и иными нормативными правовыми актами РФ;</w:t>
      </w:r>
    </w:p>
    <w:p w:rsidR="00000000" w:rsidRDefault="0069747C">
      <w:pPr>
        <w:widowControl w:val="0"/>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федеральными законами и иными нормативными правовыми актами РФ.</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 В соответствии с действующим з</w:t>
      </w:r>
      <w:r>
        <w:rPr>
          <w:rFonts w:ascii="Times New Roman" w:hAnsi="Times New Roman" w:cs="Times New Roman"/>
          <w:sz w:val="24"/>
          <w:szCs w:val="24"/>
        </w:rPr>
        <w:t>аконодательством стороны трудового договора несут следующие виды ответственности: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уголовную;</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административную;</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дисциплинарную;</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гражданско-правовую;</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материальную.</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3.3.1. </w:t>
      </w:r>
      <w:r>
        <w:rPr>
          <w:rFonts w:ascii="Times New Roman" w:hAnsi="Times New Roman" w:cs="Times New Roman"/>
          <w:b/>
          <w:bCs/>
          <w:sz w:val="24"/>
          <w:szCs w:val="24"/>
        </w:rPr>
        <w:t>Уголовная ответственность</w:t>
      </w:r>
      <w:r>
        <w:rPr>
          <w:rFonts w:ascii="Times New Roman" w:hAnsi="Times New Roman" w:cs="Times New Roman"/>
          <w:sz w:val="24"/>
          <w:szCs w:val="24"/>
        </w:rPr>
        <w:t xml:space="preserve"> – ответственность, применяемая за совершение действ</w:t>
      </w:r>
      <w:r>
        <w:rPr>
          <w:rFonts w:ascii="Times New Roman" w:hAnsi="Times New Roman" w:cs="Times New Roman"/>
          <w:sz w:val="24"/>
          <w:szCs w:val="24"/>
        </w:rPr>
        <w:t>ий (бездействия), которые определены в законе как уголовные преступления, с назначением наиболее строгих мер государственного принуждения – уголовных наказаний. Уголовная ответственность может применяться только судом в порядке уголовного судопроизводства.</w:t>
      </w:r>
      <w:r>
        <w:rPr>
          <w:rFonts w:ascii="Times New Roman" w:hAnsi="Times New Roman" w:cs="Times New Roman"/>
          <w:sz w:val="24"/>
          <w:szCs w:val="24"/>
        </w:rPr>
        <w:t xml:space="preserve"> Регулируется Уголовным, Уголовно-процессуальным и Уголовно-исполнительным кодексами.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уголовных наказаний: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штраф;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обязательные работы;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ограничение свободы</w:t>
      </w:r>
      <w:r>
        <w:rPr>
          <w:rFonts w:ascii="Times New Roman" w:hAnsi="Times New Roman" w:cs="Times New Roman"/>
          <w:sz w:val="24"/>
          <w:szCs w:val="24"/>
        </w:rPr>
        <w:t xml:space="preserve"> (содержание осужденного, достигшего к моменту </w:t>
      </w:r>
      <w:r>
        <w:rPr>
          <w:rFonts w:ascii="Times New Roman" w:hAnsi="Times New Roman" w:cs="Times New Roman"/>
          <w:sz w:val="24"/>
          <w:szCs w:val="24"/>
        </w:rPr>
        <w:lastRenderedPageBreak/>
        <w:t>вынесения судом приговора восемнадцатилетнего возраста, в специальном учреждении без изоляции от общества в условиях осуществления за ним надзора);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арест (содержание осужденного в условиях строгой изоляции о</w:t>
      </w:r>
      <w:r>
        <w:rPr>
          <w:rFonts w:ascii="Times New Roman" w:hAnsi="Times New Roman" w:cs="Times New Roman"/>
          <w:sz w:val="24"/>
          <w:szCs w:val="24"/>
        </w:rPr>
        <w:t>т общества);</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свободы на определенный срок (изоляция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w:t>
      </w:r>
      <w:r>
        <w:rPr>
          <w:rFonts w:ascii="Times New Roman" w:hAnsi="Times New Roman" w:cs="Times New Roman"/>
          <w:sz w:val="24"/>
          <w:szCs w:val="24"/>
        </w:rPr>
        <w:t>има либо в тюрьму);</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пожизненное лишение свободы;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смертная казнь.</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3.3.2. </w:t>
      </w:r>
      <w:r>
        <w:rPr>
          <w:rFonts w:ascii="Times New Roman" w:hAnsi="Times New Roman" w:cs="Times New Roman"/>
          <w:b/>
          <w:bCs/>
          <w:sz w:val="24"/>
          <w:szCs w:val="24"/>
        </w:rPr>
        <w:t>Административная ответственность</w:t>
      </w:r>
      <w:r>
        <w:rPr>
          <w:rFonts w:ascii="Times New Roman" w:hAnsi="Times New Roman" w:cs="Times New Roman"/>
          <w:sz w:val="24"/>
          <w:szCs w:val="24"/>
        </w:rPr>
        <w:t xml:space="preserve"> – ответственность, применяемая за совершение указанных в законе административных правонарушений с назначением административных взысканий. Применяет</w:t>
      </w:r>
      <w:r>
        <w:rPr>
          <w:rFonts w:ascii="Times New Roman" w:hAnsi="Times New Roman" w:cs="Times New Roman"/>
          <w:sz w:val="24"/>
          <w:szCs w:val="24"/>
        </w:rPr>
        <w:t>ся судами и другими указанными в законе государственными органами и должностными лицами (административные комиссии при исполнительных органах власти, органы внутренних дел, государственные инспекции, комиссии по делам несовершеннолетних, по борьбе с пьянст</w:t>
      </w:r>
      <w:r>
        <w:rPr>
          <w:rFonts w:ascii="Times New Roman" w:hAnsi="Times New Roman" w:cs="Times New Roman"/>
          <w:sz w:val="24"/>
          <w:szCs w:val="24"/>
        </w:rPr>
        <w:t>вом и другие). Регулируется Кодексом РФ об административных правонарушениях, другими законодательными актами РФ и субъектов Федерации.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административных наказаний: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административный штраф;</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возмездное изъятие орудия совершения или п</w:t>
      </w:r>
      <w:r>
        <w:rPr>
          <w:rFonts w:ascii="Times New Roman" w:hAnsi="Times New Roman" w:cs="Times New Roman"/>
          <w:sz w:val="24"/>
          <w:szCs w:val="24"/>
        </w:rPr>
        <w:t>редмета административного правонарушения;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дисквалификация;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конфискация орудия совершения или предмета административного правонарушения;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специального права, предоставленного физическому лицу;</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3.3.3. </w:t>
      </w:r>
      <w:r>
        <w:rPr>
          <w:rFonts w:ascii="Times New Roman" w:hAnsi="Times New Roman" w:cs="Times New Roman"/>
          <w:b/>
          <w:bCs/>
          <w:sz w:val="24"/>
          <w:szCs w:val="24"/>
        </w:rPr>
        <w:t>Дисциплинарная ответственность</w:t>
      </w:r>
      <w:r>
        <w:rPr>
          <w:rFonts w:ascii="Times New Roman" w:hAnsi="Times New Roman" w:cs="Times New Roman"/>
          <w:sz w:val="24"/>
          <w:szCs w:val="24"/>
        </w:rPr>
        <w:t xml:space="preserve"> – ответственн</w:t>
      </w:r>
      <w:r>
        <w:rPr>
          <w:rFonts w:ascii="Times New Roman" w:hAnsi="Times New Roman" w:cs="Times New Roman"/>
          <w:sz w:val="24"/>
          <w:szCs w:val="24"/>
        </w:rPr>
        <w:t>ость, применяемая за дисциплинарные проступки – нарушение установленных правил трудовой, учебной, служебной дисциплины. Применяется администрацией Школы в отношении своих работников и учащихся, вышестоящими должностными лицами в отношении подчиненных. Регу</w:t>
      </w:r>
      <w:r>
        <w:rPr>
          <w:rFonts w:ascii="Times New Roman" w:hAnsi="Times New Roman" w:cs="Times New Roman"/>
          <w:sz w:val="24"/>
          <w:szCs w:val="24"/>
        </w:rPr>
        <w:t>лируется Трудовым кодексом РФ, Уставом и иными локальными нормативными актами.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дисциплинарных взысканий: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замечание;</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увольнение по соответствующим основаниям.</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3.3.4. </w:t>
      </w:r>
      <w:r>
        <w:rPr>
          <w:rFonts w:ascii="Times New Roman" w:hAnsi="Times New Roman" w:cs="Times New Roman"/>
          <w:b/>
          <w:bCs/>
          <w:sz w:val="24"/>
          <w:szCs w:val="24"/>
        </w:rPr>
        <w:t>Гражданско-правовая ответственность</w:t>
      </w:r>
      <w:r>
        <w:rPr>
          <w:rFonts w:ascii="Times New Roman" w:hAnsi="Times New Roman" w:cs="Times New Roman"/>
          <w:sz w:val="24"/>
          <w:szCs w:val="24"/>
        </w:rPr>
        <w:t xml:space="preserve"> – ответственность, применяемая за п</w:t>
      </w:r>
      <w:r>
        <w:rPr>
          <w:rFonts w:ascii="Times New Roman" w:hAnsi="Times New Roman" w:cs="Times New Roman"/>
          <w:sz w:val="24"/>
          <w:szCs w:val="24"/>
        </w:rPr>
        <w:t>ричинение вреда личности или имуществу гражданина или Школы (неисполнение договорных обязательств, нарушение права собственности, авторских, изобретательских и других гражданских прав). Устанавливается в виде возмещения вреда, принудительного восстановлени</w:t>
      </w:r>
      <w:r>
        <w:rPr>
          <w:rFonts w:ascii="Times New Roman" w:hAnsi="Times New Roman" w:cs="Times New Roman"/>
          <w:sz w:val="24"/>
          <w:szCs w:val="24"/>
        </w:rPr>
        <w:t>я нарушенных прав и применения других санкций материального порядка. Применяется судами и другими полномочными органами. Регулируется Гражданским и Гражданский процессуальным кодексами и другими нормативными правовыми актами.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3.3.5. </w:t>
      </w:r>
      <w:r>
        <w:rPr>
          <w:rFonts w:ascii="Times New Roman" w:hAnsi="Times New Roman" w:cs="Times New Roman"/>
          <w:b/>
          <w:bCs/>
          <w:sz w:val="24"/>
          <w:szCs w:val="24"/>
        </w:rPr>
        <w:t>Материальная ответствен</w:t>
      </w:r>
      <w:r>
        <w:rPr>
          <w:rFonts w:ascii="Times New Roman" w:hAnsi="Times New Roman" w:cs="Times New Roman"/>
          <w:b/>
          <w:bCs/>
          <w:sz w:val="24"/>
          <w:szCs w:val="24"/>
        </w:rPr>
        <w:t>ность</w:t>
      </w:r>
      <w:r>
        <w:rPr>
          <w:rFonts w:ascii="Times New Roman" w:hAnsi="Times New Roman" w:cs="Times New Roman"/>
          <w:sz w:val="24"/>
          <w:szCs w:val="24"/>
        </w:rPr>
        <w:t xml:space="preserve"> – ответственность рабочих и служащих за ущерб, причиненный Школе в виде возмещения причиненного вреда. Применяется в административном порядке администрацией Школы. Регулируется Трудовым кодексом РФ, положениями о материальной ответственности и другим</w:t>
      </w:r>
      <w:r>
        <w:rPr>
          <w:rFonts w:ascii="Times New Roman" w:hAnsi="Times New Roman" w:cs="Times New Roman"/>
          <w:sz w:val="24"/>
          <w:szCs w:val="24"/>
        </w:rPr>
        <w:t>и нормативными актами.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3.3.6. Любой вид ответственности строго регламентирован в нормативных правовых актах, в которых должны указываться конкретные признаки преступления, административного правонарушения, дисциплинарного проступка, виды и размеры уголовны</w:t>
      </w:r>
      <w:r>
        <w:rPr>
          <w:rFonts w:ascii="Times New Roman" w:hAnsi="Times New Roman" w:cs="Times New Roman"/>
          <w:sz w:val="24"/>
          <w:szCs w:val="24"/>
        </w:rPr>
        <w:t>х наказаний, административных и дисциплинарных взысканий.</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3.3.7. Любой вид ответственности возможен лишь при наличии вины привлекаемого к ответственности лица, которому должна быть предоставлена возможность защиты от предъявляемого обвинения или претензий </w:t>
      </w:r>
      <w:r>
        <w:rPr>
          <w:rFonts w:ascii="Times New Roman" w:hAnsi="Times New Roman" w:cs="Times New Roman"/>
          <w:sz w:val="24"/>
          <w:szCs w:val="24"/>
        </w:rPr>
        <w:t>и возможность обжалования принятых решений.</w:t>
      </w: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4. Режим работы и время отдыха</w:t>
      </w:r>
    </w:p>
    <w:p w:rsidR="00000000" w:rsidRDefault="0069747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 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Школы (сменност</w:t>
      </w:r>
      <w:r>
        <w:rPr>
          <w:rFonts w:ascii="Times New Roman" w:hAnsi="Times New Roman" w:cs="Times New Roman"/>
          <w:sz w:val="24"/>
          <w:szCs w:val="24"/>
        </w:rPr>
        <w:t>и учебных занятий и других особенностей работы) и устанавливается настоящими Правилами.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4.2.. Режим работы директора, заместителей директора, других руководящих работников определяется с учетом необходимости обеспечения руководства деятельностью Школы.</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Таким работникам обеспечивается возможность приема пищи одновременно вместе с обучающимися в специально отведенном </w:t>
      </w:r>
      <w:r>
        <w:rPr>
          <w:rFonts w:ascii="Times New Roman" w:hAnsi="Times New Roman" w:cs="Times New Roman"/>
          <w:sz w:val="24"/>
          <w:szCs w:val="24"/>
        </w:rPr>
        <w:t>для этой цели помещении.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4.4. 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w:t>
      </w:r>
      <w:r>
        <w:rPr>
          <w:rFonts w:ascii="Times New Roman" w:hAnsi="Times New Roman" w:cs="Times New Roman"/>
          <w:sz w:val="24"/>
          <w:szCs w:val="24"/>
        </w:rPr>
        <w:t>ными нормативными правовыми актами относятся к рабочему времени.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4.5. Выполнение педагогической работы учителями, преподавателями, </w:t>
      </w:r>
      <w:r>
        <w:rPr>
          <w:rFonts w:ascii="Times New Roman" w:hAnsi="Times New Roman" w:cs="Times New Roman"/>
          <w:sz w:val="24"/>
          <w:szCs w:val="24"/>
        </w:rPr>
        <w:lastRenderedPageBreak/>
        <w:t>тренерами-преподавателями, педагогами дополнительного образования (далее - педагогические работники, ведущие преподавательску</w:t>
      </w:r>
      <w:r>
        <w:rPr>
          <w:rFonts w:ascii="Times New Roman" w:hAnsi="Times New Roman" w:cs="Times New Roman"/>
          <w:sz w:val="24"/>
          <w:szCs w:val="24"/>
        </w:rPr>
        <w:t>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4.6. Выполнение другой части педагогической работы педагогическими работниками, ведущими преподавательскую раб</w:t>
      </w:r>
      <w:r>
        <w:rPr>
          <w:rFonts w:ascii="Times New Roman" w:hAnsi="Times New Roman" w:cs="Times New Roman"/>
          <w:sz w:val="24"/>
          <w:szCs w:val="24"/>
        </w:rPr>
        <w:t>оту, осуществляется в течение рабочего времени, которое не конкретизировано по количеству часов.</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4.7.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w:t>
      </w:r>
      <w:r>
        <w:rPr>
          <w:rFonts w:ascii="Times New Roman" w:hAnsi="Times New Roman" w:cs="Times New Roman"/>
          <w:sz w:val="24"/>
          <w:szCs w:val="24"/>
        </w:rPr>
        <w:t xml:space="preserve">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w:t>
      </w:r>
      <w:r>
        <w:rPr>
          <w:rFonts w:ascii="Times New Roman" w:hAnsi="Times New Roman" w:cs="Times New Roman"/>
          <w:sz w:val="24"/>
          <w:szCs w:val="24"/>
        </w:rPr>
        <w:t>нной учебной нагрузки соответствует количество проводимых указанными работниками учебных занятий продолжительностью, не превышающей 45 минут. Конкретная продолжительность учебных занятий, а также перемен между ними устанавливается Приказом «О режиме работы</w:t>
      </w:r>
      <w:r>
        <w:rPr>
          <w:rFonts w:ascii="Times New Roman" w:hAnsi="Times New Roman" w:cs="Times New Roman"/>
          <w:sz w:val="24"/>
          <w:szCs w:val="24"/>
        </w:rPr>
        <w:t xml:space="preserve"> школы» на каждый учебный год.</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w:t>
      </w:r>
      <w:r>
        <w:rPr>
          <w:rFonts w:ascii="Times New Roman" w:hAnsi="Times New Roman" w:cs="Times New Roman"/>
          <w:sz w:val="24"/>
          <w:szCs w:val="24"/>
        </w:rPr>
        <w:t>х уставом Школы, настоящими Правилами, и регулируется графиками и планами работы, в т.ч. личными планами педагогического работника, и включает:</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w:t>
      </w:r>
      <w:r>
        <w:rPr>
          <w:rFonts w:ascii="Times New Roman" w:hAnsi="Times New Roman" w:cs="Times New Roman"/>
          <w:sz w:val="24"/>
          <w:szCs w:val="24"/>
        </w:rPr>
        <w:t>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w:t>
      </w:r>
      <w:r>
        <w:rPr>
          <w:rFonts w:ascii="Times New Roman" w:hAnsi="Times New Roman" w:cs="Times New Roman"/>
          <w:sz w:val="24"/>
          <w:szCs w:val="24"/>
        </w:rPr>
        <w:t>ям), семьям, обучающим детей на дому в соответствии с медицинским заключением;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w:t>
      </w:r>
      <w:r>
        <w:rPr>
          <w:rFonts w:ascii="Times New Roman" w:hAnsi="Times New Roman" w:cs="Times New Roman"/>
          <w:sz w:val="24"/>
          <w:szCs w:val="24"/>
        </w:rPr>
        <w:t>ей, а также их семейных обстоятельств и жилищно-бытовых условий;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периодические кратковременные дежурства в Школе в период образовательного процесса, которые при необходимости могут организовываться в целях подготовки к проведению занятий, наблюдения за в</w:t>
      </w:r>
      <w:r>
        <w:rPr>
          <w:rFonts w:ascii="Times New Roman" w:hAnsi="Times New Roman" w:cs="Times New Roman"/>
          <w:sz w:val="24"/>
          <w:szCs w:val="24"/>
        </w:rPr>
        <w:t xml:space="preserve">ыполнением режима дня обучающимися, воспитанниками, обеспечения порядка и дисциплины в течение учебного времени, в том числе во время </w:t>
      </w:r>
      <w:r>
        <w:rPr>
          <w:rFonts w:ascii="Times New Roman" w:hAnsi="Times New Roman" w:cs="Times New Roman"/>
          <w:sz w:val="24"/>
          <w:szCs w:val="24"/>
        </w:rPr>
        <w:lastRenderedPageBreak/>
        <w:t xml:space="preserve">перерывов между занятиями, устанавливаемых для отдыха обучающихся, воспитанников различной степени активности, приема ими </w:t>
      </w:r>
      <w:r>
        <w:rPr>
          <w:rFonts w:ascii="Times New Roman" w:hAnsi="Times New Roman" w:cs="Times New Roman"/>
          <w:sz w:val="24"/>
          <w:szCs w:val="24"/>
        </w:rPr>
        <w:t>пищи. При 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Школы, режим рабочего времени каждого педагогического работника в соот</w:t>
      </w:r>
      <w:r>
        <w:rPr>
          <w:rFonts w:ascii="Times New Roman" w:hAnsi="Times New Roman" w:cs="Times New Roman"/>
          <w:sz w:val="24"/>
          <w:szCs w:val="24"/>
        </w:rPr>
        <w:t>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w:t>
      </w:r>
      <w:r>
        <w:rPr>
          <w:rFonts w:ascii="Times New Roman" w:hAnsi="Times New Roman" w:cs="Times New Roman"/>
          <w:sz w:val="24"/>
          <w:szCs w:val="24"/>
        </w:rPr>
        <w:t>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выполнением дополнительно возложенных на педагогических работников обяз</w:t>
      </w:r>
      <w:r>
        <w:rPr>
          <w:rFonts w:ascii="Times New Roman" w:hAnsi="Times New Roman" w:cs="Times New Roman"/>
          <w:sz w:val="24"/>
          <w:szCs w:val="24"/>
        </w:rPr>
        <w:t>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4.9. Дни недели (периоды времени, в течение которых Шк</w:t>
      </w:r>
      <w:r>
        <w:rPr>
          <w:rFonts w:ascii="Times New Roman" w:hAnsi="Times New Roman" w:cs="Times New Roman"/>
          <w:sz w:val="24"/>
          <w:szCs w:val="24"/>
        </w:rPr>
        <w:t>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w:t>
      </w:r>
      <w:r>
        <w:rPr>
          <w:rFonts w:ascii="Times New Roman" w:hAnsi="Times New Roman" w:cs="Times New Roman"/>
          <w:sz w:val="24"/>
          <w:szCs w:val="24"/>
        </w:rPr>
        <w:t>ожет использовать для повышения квалификации, самообразования, подготовки к занятиям и т.п.</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4.10.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w:t>
      </w:r>
      <w:r>
        <w:rPr>
          <w:rFonts w:ascii="Times New Roman" w:hAnsi="Times New Roman" w:cs="Times New Roman"/>
          <w:sz w:val="24"/>
          <w:szCs w:val="24"/>
        </w:rPr>
        <w:t xml:space="preserve"> дополнительными отпусками работников (далее - каникулярный период), являются для них рабочим временем.</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4.11. В каникулярный период педагогические работники осуществляют педагогическую, методическую, а также организационную работу, связанную с реализацией </w:t>
      </w:r>
      <w:r>
        <w:rPr>
          <w:rFonts w:ascii="Times New Roman" w:hAnsi="Times New Roman" w:cs="Times New Roman"/>
          <w:sz w:val="24"/>
          <w:szCs w:val="24"/>
        </w:rPr>
        <w:t>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4.8 насто</w:t>
      </w:r>
      <w:r>
        <w:rPr>
          <w:rFonts w:ascii="Times New Roman" w:hAnsi="Times New Roman" w:cs="Times New Roman"/>
          <w:sz w:val="24"/>
          <w:szCs w:val="24"/>
        </w:rPr>
        <w:t>ящих Правил, с сохранением заработной платы в установленном порядке.</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4.12.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w:t>
      </w:r>
      <w:r>
        <w:rPr>
          <w:rFonts w:ascii="Times New Roman" w:hAnsi="Times New Roman" w:cs="Times New Roman"/>
          <w:sz w:val="24"/>
          <w:szCs w:val="24"/>
        </w:rPr>
        <w:t>онной) работе с учетом количества часов индивидуального обучения таких детей, установленного им до начала каникул.</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4.13. Режим рабочего времени педагогических работников, принятых на работу во время летних каникул обучающихся, воспитанников, определяется в</w:t>
      </w:r>
      <w:r>
        <w:rPr>
          <w:rFonts w:ascii="Times New Roman" w:hAnsi="Times New Roman" w:cs="Times New Roman"/>
          <w:sz w:val="24"/>
          <w:szCs w:val="24"/>
        </w:rPr>
        <w:t xml:space="preserve"> пределах нормы часов </w:t>
      </w:r>
      <w:r>
        <w:rPr>
          <w:rFonts w:ascii="Times New Roman" w:hAnsi="Times New Roman" w:cs="Times New Roman"/>
          <w:sz w:val="24"/>
          <w:szCs w:val="24"/>
        </w:rPr>
        <w:lastRenderedPageBreak/>
        <w:t>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4.14. Режим рабочего времени учебно-вспомогательного и обслуживающего</w:t>
      </w:r>
      <w:r>
        <w:rPr>
          <w:rFonts w:ascii="Times New Roman" w:hAnsi="Times New Roman" w:cs="Times New Roman"/>
          <w:sz w:val="24"/>
          <w:szCs w:val="24"/>
        </w:rPr>
        <w:t xml:space="preserve">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4.15. Режим рабочего времени всех работников в каникулярный период регулируется Приказом «О режиме работы в каникулярный период».</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4.16. Периоды отмены учебных занятий (образовательного процесса) для обучающихся, воспитанников по санитарно-эпидемиологически</w:t>
      </w:r>
      <w:r>
        <w:rPr>
          <w:rFonts w:ascii="Times New Roman" w:hAnsi="Times New Roman" w:cs="Times New Roman"/>
          <w:sz w:val="24"/>
          <w:szCs w:val="24"/>
        </w:rPr>
        <w:t>м, климатическим и другим основаниям являются рабочим временем педагогических и других работников Школы.</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4.17. В периоды отмены учебных занятий (образовательного процесса) в отдельных классах (группах) либо в целом по Школе по санитарно-эпидемиологическим,</w:t>
      </w:r>
      <w:r>
        <w:rPr>
          <w:rFonts w:ascii="Times New Roman" w:hAnsi="Times New Roman" w:cs="Times New Roman"/>
          <w:sz w:val="24"/>
          <w:szCs w:val="24"/>
        </w:rPr>
        <w:t xml:space="preserve">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пункте 4.11. настоящих Правил.</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4.18. Режим рабочего времени п</w:t>
      </w:r>
      <w:r>
        <w:rPr>
          <w:rFonts w:ascii="Times New Roman" w:hAnsi="Times New Roman" w:cs="Times New Roman"/>
          <w:sz w:val="24"/>
          <w:szCs w:val="24"/>
        </w:rPr>
        <w:t>едагогов-психологов в пределах 36-часовой рабочей недели включает в себя: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w:t>
      </w:r>
      <w:r>
        <w:rPr>
          <w:rFonts w:ascii="Times New Roman" w:hAnsi="Times New Roman" w:cs="Times New Roman"/>
          <w:sz w:val="24"/>
          <w:szCs w:val="24"/>
        </w:rPr>
        <w:t>яться как непосредственно в Школе, так и за ее пределами.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Видами времени отдыха являются: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перерывы </w:t>
      </w:r>
      <w:r>
        <w:rPr>
          <w:rFonts w:ascii="Times New Roman" w:hAnsi="Times New Roman" w:cs="Times New Roman"/>
          <w:sz w:val="24"/>
          <w:szCs w:val="24"/>
        </w:rPr>
        <w:t>в течение рабочего дня (смены);</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ежедневный (междусменный) отдых;</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выходные дни (еженедельный непрерывный отдых);</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нерабочие праздничные дни;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отпуска.</w:t>
      </w:r>
    </w:p>
    <w:p w:rsidR="00000000" w:rsidRDefault="0069747C">
      <w:pPr>
        <w:widowControl w:val="0"/>
        <w:autoSpaceDE w:val="0"/>
        <w:autoSpaceDN w:val="0"/>
        <w:adjustRightInd w:val="0"/>
        <w:spacing w:after="0" w:line="312" w:lineRule="auto"/>
        <w:jc w:val="center"/>
        <w:rPr>
          <w:rFonts w:ascii="Times New Roman" w:hAnsi="Times New Roman" w:cs="Times New Roman"/>
          <w:b/>
          <w:bCs/>
          <w:sz w:val="24"/>
          <w:szCs w:val="24"/>
        </w:rPr>
      </w:pP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5. Применяемые к работникам меры поощрения и взыскания</w:t>
      </w:r>
    </w:p>
    <w:p w:rsidR="00000000" w:rsidRDefault="0069747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5.1. К работникам добросовестно исполняющих</w:t>
      </w:r>
      <w:r>
        <w:rPr>
          <w:rFonts w:ascii="Times New Roman" w:hAnsi="Times New Roman" w:cs="Times New Roman"/>
          <w:sz w:val="24"/>
          <w:szCs w:val="24"/>
        </w:rPr>
        <w:t xml:space="preserve"> трудовые обязанности могут быть применены следующие виды поощрений: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объявление благодарности;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выдача премии,</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представляет к званию лучшего по профессии.</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5.2. За особые трудовые заслуги </w:t>
      </w:r>
      <w:r>
        <w:rPr>
          <w:rFonts w:ascii="Times New Roman" w:hAnsi="Times New Roman" w:cs="Times New Roman"/>
          <w:sz w:val="24"/>
          <w:szCs w:val="24"/>
        </w:rPr>
        <w:t>перед обществом и государством работники могут быть представлены к государственным наградам.</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w:t>
      </w:r>
      <w:r>
        <w:rPr>
          <w:rFonts w:ascii="Times New Roman" w:hAnsi="Times New Roman" w:cs="Times New Roman"/>
          <w:sz w:val="24"/>
          <w:szCs w:val="24"/>
        </w:rPr>
        <w:t>ботодатель имеет право применить следующие дисциплинарные взыскания:</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замечание;</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000000" w:rsidRDefault="0069747C">
      <w:pPr>
        <w:widowControl w:val="0"/>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увольнение по соответствующим основаниям.</w:t>
      </w:r>
    </w:p>
    <w:p w:rsidR="00000000" w:rsidRDefault="0069747C">
      <w:pPr>
        <w:widowControl w:val="0"/>
        <w:autoSpaceDE w:val="0"/>
        <w:autoSpaceDN w:val="0"/>
        <w:adjustRightInd w:val="0"/>
        <w:spacing w:after="0" w:line="240" w:lineRule="auto"/>
        <w:ind w:left="1155" w:hanging="1155"/>
        <w:jc w:val="both"/>
        <w:rPr>
          <w:rFonts w:ascii="Times New Roman" w:hAnsi="Times New Roman" w:cs="Times New Roman"/>
          <w:sz w:val="24"/>
          <w:szCs w:val="24"/>
        </w:rPr>
      </w:pP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6. Заключительные положения</w:t>
      </w:r>
    </w:p>
    <w:p w:rsidR="00000000" w:rsidRDefault="0069747C">
      <w:pPr>
        <w:widowControl w:val="0"/>
        <w:autoSpaceDE w:val="0"/>
        <w:autoSpaceDN w:val="0"/>
        <w:adjustRightInd w:val="0"/>
        <w:spacing w:after="0" w:line="240" w:lineRule="auto"/>
        <w:ind w:left="1155" w:hanging="1155"/>
        <w:jc w:val="center"/>
        <w:rPr>
          <w:rFonts w:ascii="Times New Roman" w:hAnsi="Times New Roman" w:cs="Times New Roman"/>
          <w:b/>
          <w:bCs/>
          <w:sz w:val="24"/>
          <w:szCs w:val="24"/>
        </w:rPr>
      </w:pP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6.1. Настоящие Правила утверждаются директором с учетом мнения выборного профсоюзного орг</w:t>
      </w:r>
      <w:r>
        <w:rPr>
          <w:rFonts w:ascii="Times New Roman" w:hAnsi="Times New Roman" w:cs="Times New Roman"/>
          <w:sz w:val="24"/>
          <w:szCs w:val="24"/>
        </w:rPr>
        <w:t>ана Школы.</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6.2. Один экземпляр Правил хранится в библиотеки Школы.</w:t>
      </w:r>
    </w:p>
    <w:p w:rsidR="00000000" w:rsidRDefault="0069747C">
      <w:pPr>
        <w:widowControl w:val="0"/>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6.3. Текст настоящих Правила размещаются на сайте Школы.</w:t>
      </w:r>
    </w:p>
    <w:sectPr w:rsidR="00000000">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6250"/>
    <w:multiLevelType w:val="multilevel"/>
    <w:tmpl w:val="598A0E75"/>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nsid w:val="64C283EB"/>
    <w:multiLevelType w:val="multilevel"/>
    <w:tmpl w:val="2B82AF95"/>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9747C"/>
    <w:rsid w:val="00697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99F2697DCEEEA4B9D213BF947E5C7BF" ma:contentTypeVersion="" ma:contentTypeDescription="Создание документа." ma:contentTypeScope="" ma:versionID="199a0c434791c7741a7d7485259a206c">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11150-FBFB-4271-A792-A14BD344EEEB}"/>
</file>

<file path=customXml/itemProps2.xml><?xml version="1.0" encoding="utf-8"?>
<ds:datastoreItem xmlns:ds="http://schemas.openxmlformats.org/officeDocument/2006/customXml" ds:itemID="{9B2BE145-D0DD-422F-BE49-666A3B119E20}"/>
</file>

<file path=customXml/itemProps3.xml><?xml version="1.0" encoding="utf-8"?>
<ds:datastoreItem xmlns:ds="http://schemas.openxmlformats.org/officeDocument/2006/customXml" ds:itemID="{4BA40F68-DE44-444F-8825-A2AAC570A7CD}"/>
</file>

<file path=docProps/app.xml><?xml version="1.0" encoding="utf-8"?>
<Properties xmlns="http://schemas.openxmlformats.org/officeDocument/2006/extended-properties" xmlns:vt="http://schemas.openxmlformats.org/officeDocument/2006/docPropsVTypes">
  <Template>Normal.dotm</Template>
  <TotalTime>1</TotalTime>
  <Pages>18</Pages>
  <Words>5627</Words>
  <Characters>32076</Characters>
  <Application>Microsoft Office Word</Application>
  <DocSecurity>0</DocSecurity>
  <Lines>267</Lines>
  <Paragraphs>75</Paragraphs>
  <ScaleCrop>false</ScaleCrop>
  <Company/>
  <LinksUpToDate>false</LinksUpToDate>
  <CharactersWithSpaces>37628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2015-02-16T08:16:00Z</dcterms:created>
  <dcterms:modified xsi:type="dcterms:W3CDTF">2015-02-16T08:16:00Z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0x010100799F2697DCEEEA4B9D213BF947E5C7BF</vt:lpwstr>
  </property>
</Properties>
</file>