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210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</w:tblGrid>
      <w:tr w:rsidR="00691C85" w:rsidRPr="00B9745F" w:rsidTr="00691C85">
        <w:tc>
          <w:tcPr>
            <w:tcW w:w="4785" w:type="dxa"/>
          </w:tcPr>
          <w:p w:rsidR="00691C85" w:rsidRPr="00B9745F" w:rsidRDefault="00691C85" w:rsidP="00691C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AB561F" w:rsidRPr="00514A66" w:rsidRDefault="00AB561F">
      <w:pPr>
        <w:rPr>
          <w:rFonts w:ascii="Times New Roman" w:hAnsi="Times New Roman" w:cs="Times New Roman"/>
          <w:sz w:val="24"/>
          <w:szCs w:val="24"/>
        </w:rPr>
      </w:pPr>
    </w:p>
    <w:p w:rsidR="00E37543" w:rsidRDefault="00691C85" w:rsidP="00B9745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 бюджетное общеобразовательное учреждение   МБОУ « Куркинская ООШ»</w:t>
      </w:r>
    </w:p>
    <w:p w:rsidR="00691C85" w:rsidRDefault="00691C85" w:rsidP="00B9745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«Утверждено»</w:t>
      </w:r>
    </w:p>
    <w:p w:rsidR="00691C85" w:rsidRDefault="00691C85" w:rsidP="00B9745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Директор школы   ____________ А.М.Саидов.</w:t>
      </w:r>
    </w:p>
    <w:p w:rsidR="00691C85" w:rsidRPr="00B9745F" w:rsidRDefault="00691C85" w:rsidP="00B9745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от  28.09.21г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20"/>
      </w:tblGrid>
      <w:tr w:rsidR="00E37543" w:rsidRPr="00514A66" w:rsidTr="00753068">
        <w:tc>
          <w:tcPr>
            <w:tcW w:w="500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543" w:rsidRPr="00514A66" w:rsidRDefault="00E37543" w:rsidP="00753068">
            <w:pPr>
              <w:tabs>
                <w:tab w:val="left" w:pos="9923"/>
              </w:tabs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14A66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Дорожная карта мероприятий по обеспечению перехода на новые</w:t>
            </w:r>
            <w:r w:rsidR="00C3129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 xml:space="preserve"> ФГОС НОО, ФГОС ООО на 2022</w:t>
            </w:r>
            <w:r w:rsidR="00691C85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–202</w:t>
            </w:r>
            <w:r w:rsidR="00C3129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7</w:t>
            </w:r>
            <w:r w:rsidRPr="00514A66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 xml:space="preserve"> годы</w:t>
            </w:r>
          </w:p>
          <w:tbl>
            <w:tblPr>
              <w:tblW w:w="5000" w:type="pct"/>
              <w:jc w:val="center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14"/>
              <w:gridCol w:w="4111"/>
              <w:gridCol w:w="1994"/>
              <w:gridCol w:w="7735"/>
            </w:tblGrid>
            <w:tr w:rsidR="00E37543" w:rsidRPr="00514A66" w:rsidTr="00E80511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 п/п</w:t>
                  </w:r>
                </w:p>
              </w:tc>
              <w:tc>
                <w:tcPr>
                  <w:tcW w:w="411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Мероприятия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Сроки исполнения</w:t>
                  </w:r>
                </w:p>
              </w:tc>
              <w:tc>
                <w:tcPr>
                  <w:tcW w:w="77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Результат</w:t>
                  </w:r>
                </w:p>
              </w:tc>
            </w:tr>
            <w:tr w:rsidR="00E37543" w:rsidRPr="00514A66" w:rsidTr="00E80511">
              <w:trPr>
                <w:jc w:val="center"/>
              </w:trPr>
              <w:tc>
                <w:tcPr>
                  <w:tcW w:w="14554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1. Организационное обеспечение постепенного перехода на обучение по новым ФГОС НОО и ФГОС ООО</w:t>
                  </w:r>
                </w:p>
              </w:tc>
            </w:tr>
            <w:tr w:rsidR="00E37543" w:rsidRPr="00514A66" w:rsidTr="00E80511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411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Создание рабочей группы по обеспечению перехода на новые ФГОС НОО и ФГОС ООО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B37A60" w:rsidRDefault="00B37A60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37A60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Сентябрь</w:t>
                  </w:r>
                  <w:r w:rsidR="00E37543" w:rsidRPr="00B37A60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 2021 </w:t>
                  </w:r>
                </w:p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37A60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года</w:t>
                  </w:r>
                </w:p>
              </w:tc>
              <w:tc>
                <w:tcPr>
                  <w:tcW w:w="77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Приказ о создании рабоч</w:t>
                  </w:r>
                  <w:r w:rsidR="00B37A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ей</w:t>
                  </w: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групп</w:t>
                  </w:r>
                  <w:r w:rsidR="00B37A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ы</w:t>
                  </w: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по обеспечению перехода на ФГОС НОО и ФГОС ООО</w:t>
                  </w:r>
                </w:p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Рабочая группа по обеспечению перехода на ФГОС НОО</w:t>
                  </w:r>
                  <w:r w:rsidR="00B37A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и ФГОС ООО</w:t>
                  </w: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</w:tr>
            <w:tr w:rsidR="00E37543" w:rsidRPr="00514A66" w:rsidTr="00E80511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411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Проведение общешкольного родительского собрания, посвященного постепенному переходу на новые ФГОС НОО и ООО за период 2022–2027 годов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Август 2022 </w:t>
                  </w:r>
                </w:p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года</w:t>
                  </w:r>
                </w:p>
              </w:tc>
              <w:tc>
                <w:tcPr>
                  <w:tcW w:w="77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Протокол общешкольного родительского собрания, посвященного постепенному переходу на новые ФГОС НОО и ООО за период 2022–2027 годов</w:t>
                  </w:r>
                </w:p>
              </w:tc>
            </w:tr>
            <w:tr w:rsidR="00E37543" w:rsidRPr="00514A66" w:rsidTr="00E80511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411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Проведение классных родительских собраний в 1-х классах, посвященных обучению по новым ФГОС НОО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Май, ежегодно с 2022 года</w:t>
                  </w:r>
                </w:p>
              </w:tc>
              <w:tc>
                <w:tcPr>
                  <w:tcW w:w="77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Протоколы классных родительских собраний в 1-х классах, посвященных обучению по новым ФГОС НОО</w:t>
                  </w:r>
                </w:p>
              </w:tc>
            </w:tr>
            <w:tr w:rsidR="00E37543" w:rsidRPr="00514A66" w:rsidTr="00E80511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411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Проведение классных родительских собраний в 5-х классах, посвященных </w:t>
                  </w: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переходу на новые ФГОС ООО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lastRenderedPageBreak/>
                    <w:t>Май, ежегодно, 2022–2024 годы</w:t>
                  </w:r>
                </w:p>
              </w:tc>
              <w:tc>
                <w:tcPr>
                  <w:tcW w:w="77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Протоколы классных родительских собраний в 5-х классах, посвященных переходу на новые ФГОС ООО</w:t>
                  </w:r>
                </w:p>
              </w:tc>
            </w:tr>
            <w:tr w:rsidR="00E37543" w:rsidRPr="00514A66" w:rsidTr="00E80511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5</w:t>
                  </w:r>
                </w:p>
              </w:tc>
              <w:tc>
                <w:tcPr>
                  <w:tcW w:w="411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Проведение просветительских мероприятий, направленных на повышение компетентности педагогов образовательной организации и родителей обучающихся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Ежегодно, в течение учебного года в соответствии с графиком</w:t>
                  </w:r>
                </w:p>
              </w:tc>
              <w:tc>
                <w:tcPr>
                  <w:tcW w:w="77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Аналитические отчеты замдиректора по УВР и ВР о проведенных просветительских мероприятиях</w:t>
                  </w:r>
                </w:p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Пакет информационно-методических материалов</w:t>
                  </w:r>
                </w:p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Разделы на сайте ОО</w:t>
                  </w:r>
                </w:p>
              </w:tc>
            </w:tr>
            <w:tr w:rsidR="00E37543" w:rsidRPr="00514A66" w:rsidTr="00E80511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411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Анализ имеющихся в образовательной организации условий и ресурсного обеспечения реализации образовательных программ НОО и ООО в соответствии с требованиями новых ФГОС НОО и ООО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B37A60" w:rsidRPr="00B37A60" w:rsidRDefault="00B37A60" w:rsidP="00B37A60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</w:pPr>
                  <w:r w:rsidRPr="00B37A60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Ноябрь 2021 – июнь 2022 </w:t>
                  </w:r>
                </w:p>
                <w:p w:rsidR="00E37543" w:rsidRPr="00514A66" w:rsidRDefault="00B37A60" w:rsidP="00B37A60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37A60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года</w:t>
                  </w:r>
                </w:p>
              </w:tc>
              <w:tc>
                <w:tcPr>
                  <w:tcW w:w="77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Аналитическая записка об оценке условий образовательной организации с учетом требований новых ФГОС НОО и ООО</w:t>
                  </w:r>
                </w:p>
              </w:tc>
            </w:tr>
            <w:tr w:rsidR="00E37543" w:rsidRPr="00514A66" w:rsidTr="00E80511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411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Анализ соответствия материально-технической базы образовательной организации для реализации ООП НОО и ООО действующим санитарным и противопожарным нормам, нормам охраны труда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Ноябрь 2021 – июнь 2022 </w:t>
                  </w:r>
                </w:p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года</w:t>
                  </w:r>
                </w:p>
              </w:tc>
              <w:tc>
                <w:tcPr>
                  <w:tcW w:w="77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Аналитическая записка об оценке материально-технической базы реализации ООП НОО и ООО, приведение ее в соответствие с требованиями новых ФГОС НОО и ООО</w:t>
                  </w:r>
                </w:p>
              </w:tc>
            </w:tr>
            <w:tr w:rsidR="00E37543" w:rsidRPr="00514A66" w:rsidTr="00E80511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411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Комплектование библиотеки УМК по всем предметам учебных планов для реализации новых ФГОС НОО и ООО в соответствии с Федеральным перечнем учебников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Ежегодно до 1 сентября</w:t>
                  </w:r>
                </w:p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2022–2027 годов</w:t>
                  </w:r>
                </w:p>
              </w:tc>
              <w:tc>
                <w:tcPr>
                  <w:tcW w:w="77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Наличие утвержденного и обоснованного списка учебников для реализации новых ФГОС НОО и ООО.</w:t>
                  </w:r>
                </w:p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Формирование ежегодной заявки на обеспечение образовательной организации учебниками в соответствии с Федеральным перечнем учебников</w:t>
                  </w:r>
                </w:p>
              </w:tc>
            </w:tr>
            <w:tr w:rsidR="00E37543" w:rsidRPr="00514A66" w:rsidTr="00E80511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411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Разработка и реализация системы мониторинга образовательных потребностей (запросов) обучающихся и родителей (законных представителей) для проектирования учебных планов НОО и ООО в части, формируемой участниками образовательных отношений, и планов внеурочной деятельности НОО и ООО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Октябрь 2021 – март 2022 </w:t>
                  </w:r>
                </w:p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года</w:t>
                  </w:r>
                </w:p>
              </w:tc>
              <w:tc>
                <w:tcPr>
                  <w:tcW w:w="77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Аналитическая справка замдиректора по УВР.</w:t>
                  </w:r>
                </w:p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Аналитическая справка замдиректора по ВР</w:t>
                  </w:r>
                </w:p>
              </w:tc>
            </w:tr>
            <w:tr w:rsidR="00E37543" w:rsidRPr="00514A66" w:rsidTr="00E80511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411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B37A60" w:rsidRDefault="00B37A60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37A60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Разработка и реализация моделей сетевого взаимодействия образовательной организации и учреждений дополнительного образования детей, учреждений культуры и спорта, средних специальных и высших учебных заведений, учреждений культуры, обеспечивающих реализацию ООП НОО и ООО в рамках перехода на новые ФГОС НОО и ООО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Октябрь 2021 – май 2022 года</w:t>
                  </w:r>
                </w:p>
              </w:tc>
              <w:tc>
                <w:tcPr>
                  <w:tcW w:w="77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B37A60" w:rsidRPr="00B37A60" w:rsidRDefault="00B37A60" w:rsidP="00B37A60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37A60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Модели сетевого взаимодействия</w:t>
                  </w:r>
                </w:p>
                <w:p w:rsidR="00E37543" w:rsidRPr="00B37A60" w:rsidRDefault="00B37A60" w:rsidP="00B37A60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37A60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Договоры о сетевом взаимодействии</w:t>
                  </w:r>
                </w:p>
              </w:tc>
            </w:tr>
            <w:tr w:rsidR="00E37543" w:rsidRPr="00514A66" w:rsidTr="00E80511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411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B37A60" w:rsidRDefault="00B37A60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37A60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Обеспечение координации сетевого взаимодействия участников образовательных отношений по реализации ООП НОО и ООО в рамках перехода на новые ФГОС НОО и ООО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В течение всего периода с 2021–2027 </w:t>
                  </w:r>
                </w:p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годов</w:t>
                  </w:r>
                </w:p>
              </w:tc>
              <w:tc>
                <w:tcPr>
                  <w:tcW w:w="77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B37A60" w:rsidRDefault="00B37A60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37A60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Пакет документов по сетевому взаимодействию</w:t>
                  </w:r>
                </w:p>
              </w:tc>
            </w:tr>
            <w:tr w:rsidR="00E37543" w:rsidRPr="00514A66" w:rsidTr="00E80511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411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Привлечение органов управления образованием к проектированию основной образовательной программы начального и основного общего образования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По согласованию</w:t>
                  </w:r>
                </w:p>
              </w:tc>
              <w:tc>
                <w:tcPr>
                  <w:tcW w:w="77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Протоколы заседаний</w:t>
                  </w:r>
                </w:p>
              </w:tc>
            </w:tr>
            <w:tr w:rsidR="00E37543" w:rsidRPr="00514A66" w:rsidTr="00E80511">
              <w:trPr>
                <w:jc w:val="center"/>
              </w:trPr>
              <w:tc>
                <w:tcPr>
                  <w:tcW w:w="14554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31290" w:rsidRDefault="00E37543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  </w:t>
                  </w:r>
                </w:p>
                <w:p w:rsidR="00E37543" w:rsidRPr="00514A66" w:rsidRDefault="00E37543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2. Нормативное обеспечение постепенного перехода на обучение по новым ФГОС НОО и ФГОС ООО</w:t>
                  </w:r>
                </w:p>
              </w:tc>
            </w:tr>
            <w:tr w:rsidR="00E37543" w:rsidRPr="00514A66" w:rsidTr="00E80511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411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Формирование банка данных нормативно-правовых документов федерального, регионального, муниципального уровней, обеспечивающих переход на новые ФГОС НОО и ФГОС ООО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В течение всего периода</w:t>
                  </w:r>
                </w:p>
              </w:tc>
              <w:tc>
                <w:tcPr>
                  <w:tcW w:w="77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Банк данных нормативно-правовых документов федерального, регионального, муниципального уровней, обеспечивающих реализацию ФГОС НОО и ФГОС ООО</w:t>
                  </w:r>
                </w:p>
              </w:tc>
            </w:tr>
            <w:tr w:rsidR="00E37543" w:rsidRPr="00514A66" w:rsidTr="00E80511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14</w:t>
                  </w:r>
                </w:p>
              </w:tc>
              <w:tc>
                <w:tcPr>
                  <w:tcW w:w="411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Изучение документов федерального, регионального уровня, регламентирующих введение ФГОС ООО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В течение всего периода</w:t>
                  </w:r>
                </w:p>
              </w:tc>
              <w:tc>
                <w:tcPr>
                  <w:tcW w:w="77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Листы ознакомления с документами федерального, регионального уровня, регламентирующими введение ФГОС ООО</w:t>
                  </w:r>
                </w:p>
              </w:tc>
            </w:tr>
            <w:tr w:rsidR="00E37543" w:rsidRPr="00514A66" w:rsidTr="00E80511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  <w:tc>
                <w:tcPr>
                  <w:tcW w:w="411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Внесение изменений в программу развития образовательной организации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B37A60" w:rsidP="00B37A60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Январь</w:t>
                  </w:r>
                  <w:r w:rsidR="00E37543"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 202</w:t>
                  </w: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2</w:t>
                  </w:r>
                  <w:r w:rsidR="00E37543"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 года</w:t>
                  </w:r>
                </w:p>
              </w:tc>
              <w:tc>
                <w:tcPr>
                  <w:tcW w:w="77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Приказ о внесении изменений в программу развития образовательной организации</w:t>
                  </w:r>
                </w:p>
              </w:tc>
            </w:tr>
            <w:tr w:rsidR="00E37543" w:rsidRPr="00514A66" w:rsidTr="00E80511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16</w:t>
                  </w:r>
                </w:p>
              </w:tc>
              <w:tc>
                <w:tcPr>
                  <w:tcW w:w="411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Внесение изменений и дополнений в Устав образовательной организации (при необходимости)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До 01.09.2022</w:t>
                  </w:r>
                </w:p>
              </w:tc>
              <w:tc>
                <w:tcPr>
                  <w:tcW w:w="77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Устав образовательной организации</w:t>
                  </w:r>
                </w:p>
              </w:tc>
            </w:tr>
            <w:tr w:rsidR="00E37543" w:rsidRPr="00514A66" w:rsidTr="00E80511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17</w:t>
                  </w:r>
                </w:p>
              </w:tc>
              <w:tc>
                <w:tcPr>
                  <w:tcW w:w="411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Разработка приказов, локальных актов, регламентирующих введение ФГОС НОО и ФГОС ООО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065DDE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Сентябрь 2021 – </w:t>
                  </w:r>
                  <w:r w:rsidR="00065DD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июнь</w:t>
                  </w: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 2022 года</w:t>
                  </w:r>
                </w:p>
              </w:tc>
              <w:tc>
                <w:tcPr>
                  <w:tcW w:w="77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Приказы, локальные акты, регламентирующие переход на новые ФГОС НОО и ФГОС ООО</w:t>
                  </w:r>
                </w:p>
              </w:tc>
            </w:tr>
            <w:tr w:rsidR="00E37543" w:rsidRPr="00514A66" w:rsidTr="00E80511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</w:t>
                  </w:r>
                </w:p>
              </w:tc>
              <w:tc>
                <w:tcPr>
                  <w:tcW w:w="411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Приведение в соответствие с требованиями новых ФГОС НОО и ООО должностных инструкций работников образовательной организации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До 01.09.2022</w:t>
                  </w:r>
                </w:p>
              </w:tc>
              <w:tc>
                <w:tcPr>
                  <w:tcW w:w="77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Должностные</w:t>
                  </w:r>
                </w:p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инструкции</w:t>
                  </w:r>
                </w:p>
              </w:tc>
            </w:tr>
            <w:tr w:rsidR="00E37543" w:rsidRPr="00514A66" w:rsidTr="00E80511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</w:t>
                  </w:r>
                </w:p>
              </w:tc>
              <w:tc>
                <w:tcPr>
                  <w:tcW w:w="411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Разработка на основе примерной основной образовательной программы НОО основной образовательной программы НОО образовательной организации, в том числе рабочей программы воспитания, календарного плана воспитательной работы, программы формирования УУД, в соответствии с требованиями новых ФГОС НОО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065DDE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До </w:t>
                  </w:r>
                  <w:r w:rsidR="00065DD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15.06</w:t>
                  </w: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.2022</w:t>
                  </w:r>
                </w:p>
              </w:tc>
              <w:tc>
                <w:tcPr>
                  <w:tcW w:w="77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Протоколы заседаний рабочей группы по разработке основной образовательной программы</w:t>
                  </w:r>
                  <w:r w:rsidRPr="00514A6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НОО.</w:t>
                  </w:r>
                </w:p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Основная образовательная программа НОО, в том числе рабочая программа воспитания, календарный план воспитательной работы, программа формирования УУД</w:t>
                  </w:r>
                </w:p>
              </w:tc>
            </w:tr>
            <w:tr w:rsidR="00E37543" w:rsidRPr="00514A66" w:rsidTr="00E80511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411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065DDE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Разработка на основе примерной основной образовательной программы ООО основной образовательной программы ООО образовательной организации, в том числе рабочей программы воспитания, календарного плана воспитательной рабо</w:t>
                  </w:r>
                  <w:r w:rsidR="00065D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ты, программы формирования УУД,</w:t>
                  </w:r>
                  <w:r w:rsidR="00065DDE"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соответствии с требованиями новых ФГОС ООО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065DDE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До </w:t>
                  </w:r>
                  <w:r w:rsidR="00065DD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15.06</w:t>
                  </w: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.2022</w:t>
                  </w:r>
                </w:p>
              </w:tc>
              <w:tc>
                <w:tcPr>
                  <w:tcW w:w="77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Протоколы заседаний рабочей группы по разработке основной образовательной программы</w:t>
                  </w:r>
                  <w:r w:rsidRPr="00514A6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ООО.</w:t>
                  </w:r>
                </w:p>
                <w:p w:rsidR="00E37543" w:rsidRPr="00514A66" w:rsidRDefault="00E37543" w:rsidP="00065DDE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Основная образовательная программа ООО, в том числе рабочая программа воспитания, календарный план воспитательной работы, программа формирования УУД</w:t>
                  </w:r>
                </w:p>
              </w:tc>
            </w:tr>
            <w:tr w:rsidR="00E37543" w:rsidRPr="00514A66" w:rsidTr="00E80511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21 </w:t>
                  </w:r>
                </w:p>
              </w:tc>
              <w:tc>
                <w:tcPr>
                  <w:tcW w:w="411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065DDE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Утверждение основных образовательных программ НОО и ООО, в том числе рабочей программы воспитания, календарных планов воспитательной раб</w:t>
                  </w:r>
                  <w:r w:rsidR="00065D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оты, программ формирования УУД,</w:t>
                  </w: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на заседании педагогического совета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До 01.09.2022</w:t>
                  </w:r>
                </w:p>
              </w:tc>
              <w:tc>
                <w:tcPr>
                  <w:tcW w:w="77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Протокол заседания педагогического совета.</w:t>
                  </w:r>
                </w:p>
                <w:p w:rsidR="00E37543" w:rsidRPr="00514A66" w:rsidRDefault="00E37543" w:rsidP="00065DDE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Приказ об утверждении образовательных программ НОО и ООО, в том числе рабочей программы воспитания, календарных планов воспитательной работы, программ формирования УУД</w:t>
                  </w:r>
                </w:p>
              </w:tc>
            </w:tr>
            <w:tr w:rsidR="00E37543" w:rsidRPr="00514A66" w:rsidTr="00E80511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22 </w:t>
                  </w:r>
                </w:p>
              </w:tc>
              <w:tc>
                <w:tcPr>
                  <w:tcW w:w="411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Разработка учебных планов, планов внеурочной деятельности для 1-х и 5-х классов по новым ФГОС НОО и ООО на 2022/23 учебный год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065DDE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До 30</w:t>
                  </w:r>
                  <w:r w:rsidR="00065DD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.08.2022</w:t>
                  </w:r>
                </w:p>
              </w:tc>
              <w:tc>
                <w:tcPr>
                  <w:tcW w:w="77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Учебный план НОО.</w:t>
                  </w:r>
                </w:p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Учебный план ООО.</w:t>
                  </w:r>
                </w:p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План внеурочной деятельности НОО.</w:t>
                  </w:r>
                </w:p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План внеурочной деятельности ООО</w:t>
                  </w:r>
                </w:p>
              </w:tc>
            </w:tr>
            <w:tr w:rsidR="00E37543" w:rsidRPr="00514A66" w:rsidTr="00E80511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23</w:t>
                  </w:r>
                </w:p>
              </w:tc>
              <w:tc>
                <w:tcPr>
                  <w:tcW w:w="411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Разработка учебных планов, планов внеурочной деятельности для 1–2-х и 5–6-х классов по новым ФГОС НОО и ООО на 2023/24 учебный год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065DDE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До 30</w:t>
                  </w:r>
                  <w:r w:rsidR="00065DD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.08.2023</w:t>
                  </w:r>
                </w:p>
              </w:tc>
              <w:tc>
                <w:tcPr>
                  <w:tcW w:w="77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Учебный план НОО.</w:t>
                  </w:r>
                </w:p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Учебный план ООО.</w:t>
                  </w:r>
                </w:p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План внеурочной деятельности НОО.</w:t>
                  </w:r>
                </w:p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План внеурочной деятельности ООО</w:t>
                  </w:r>
                </w:p>
              </w:tc>
            </w:tr>
            <w:tr w:rsidR="00E37543" w:rsidRPr="00514A66" w:rsidTr="00E80511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</w:t>
                  </w:r>
                </w:p>
              </w:tc>
              <w:tc>
                <w:tcPr>
                  <w:tcW w:w="411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Разработка учебных планов, планов внеурочной деятельности для 1–3-х и 5–7-х классов по новым ФГОС НОО и ООО на 2024/25 учебный год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До </w:t>
                  </w:r>
                  <w:r w:rsidR="00065DDE" w:rsidRPr="00065DD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30</w:t>
                  </w:r>
                  <w:r w:rsidR="00065DD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.08.2024</w:t>
                  </w:r>
                </w:p>
              </w:tc>
              <w:tc>
                <w:tcPr>
                  <w:tcW w:w="77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Учебный план НОО.</w:t>
                  </w:r>
                </w:p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Учебный план ООО.</w:t>
                  </w:r>
                </w:p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План внеурочной деятельности НОО.</w:t>
                  </w:r>
                </w:p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План внеурочной деятельности ООО</w:t>
                  </w:r>
                </w:p>
              </w:tc>
            </w:tr>
            <w:tr w:rsidR="00E37543" w:rsidRPr="00514A66" w:rsidTr="00E80511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25 </w:t>
                  </w:r>
                </w:p>
              </w:tc>
              <w:tc>
                <w:tcPr>
                  <w:tcW w:w="411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Разработка учебных планов, планов внеурочной деятельности для 1–4-х и 5–8-х классов по новым ФГОС НОО и ООО на 2025/26 учебный год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До </w:t>
                  </w:r>
                  <w:r w:rsidR="00065DDE" w:rsidRPr="00065DD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30</w:t>
                  </w:r>
                  <w:r w:rsidR="00065DD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.08.2025</w:t>
                  </w:r>
                </w:p>
              </w:tc>
              <w:tc>
                <w:tcPr>
                  <w:tcW w:w="77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Учебный план НОО.</w:t>
                  </w:r>
                </w:p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Учебный план ООО.</w:t>
                  </w:r>
                </w:p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План внеурочной деятельности НОО.</w:t>
                  </w:r>
                </w:p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План внеурочной деятельности ООО</w:t>
                  </w:r>
                </w:p>
              </w:tc>
            </w:tr>
            <w:tr w:rsidR="00E37543" w:rsidRPr="00514A66" w:rsidTr="00E80511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26 </w:t>
                  </w:r>
                </w:p>
              </w:tc>
              <w:tc>
                <w:tcPr>
                  <w:tcW w:w="411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Разработка учебного плана, плана внеурочной деятельности для 5–9-х классов по новому ФГОС ООО на 2026/27 учебный год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065DDE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До </w:t>
                  </w:r>
                  <w:r w:rsidR="00065DDE" w:rsidRPr="00065DD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30</w:t>
                  </w:r>
                  <w:r w:rsidR="00065DD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.08.</w:t>
                  </w: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2026</w:t>
                  </w:r>
                </w:p>
              </w:tc>
              <w:tc>
                <w:tcPr>
                  <w:tcW w:w="77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Учебный план ООО.</w:t>
                  </w:r>
                </w:p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План внеурочной деятельности ООО</w:t>
                  </w:r>
                </w:p>
              </w:tc>
            </w:tr>
            <w:tr w:rsidR="00E37543" w:rsidRPr="00514A66" w:rsidTr="00E80511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27 </w:t>
                  </w:r>
                </w:p>
              </w:tc>
              <w:tc>
                <w:tcPr>
                  <w:tcW w:w="411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Разработка и утверждение рабочих программ педагогов по учебным предметам, учебным курсам (в том числе и внеурочной деятельности) и учебным модулям учебного плана для 1-х и 5-х классов на 2022/23 учебный год в соответствии с требованиями новых ФГОС НОО и ООО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До 31 августа 2022 года</w:t>
                  </w:r>
                </w:p>
              </w:tc>
              <w:tc>
                <w:tcPr>
                  <w:tcW w:w="77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Рабочие программы педагогов по учебным предметам, учебным курсам (в том числе и внеурочной деятельности) и учебным модулям учебного плана для 1-х и 5-х классов</w:t>
                  </w:r>
                </w:p>
              </w:tc>
            </w:tr>
            <w:tr w:rsidR="00E37543" w:rsidRPr="00514A66" w:rsidTr="00E80511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28 </w:t>
                  </w:r>
                </w:p>
              </w:tc>
              <w:tc>
                <w:tcPr>
                  <w:tcW w:w="411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Разработка и утверждение рабочих программ педагогов по учебным предметам, учебным курсам (в том числе и внеурочной деятельности) и учебным модулям учебного плана для 2-х и 6-х классов на 2023/24 учебный год в соответствии с требованиями новых ФГОС НОО и ООО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До 31 августа 2023 года</w:t>
                  </w:r>
                </w:p>
              </w:tc>
              <w:tc>
                <w:tcPr>
                  <w:tcW w:w="77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Рабочие программы педагогов по учебным предметам, учебным курсам (в том числе и внеурочной деятельности) и учебным модулям учебного плана для 2-х и 6-х классов</w:t>
                  </w:r>
                </w:p>
              </w:tc>
            </w:tr>
            <w:tr w:rsidR="00E37543" w:rsidRPr="00514A66" w:rsidTr="00E80511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29</w:t>
                  </w:r>
                </w:p>
              </w:tc>
              <w:tc>
                <w:tcPr>
                  <w:tcW w:w="411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Разработка и утверждение рабочих программ педагогов по учебным предметам, учебным курсам (в том числе и внеурочной деятельности) и учебным модулям учебного плана для 3-х и 7-х классов на 2024/25 учебный год в соответствии с требованиями новых ФГОС НОО и ООО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До 31 августа 2024 года</w:t>
                  </w:r>
                </w:p>
              </w:tc>
              <w:tc>
                <w:tcPr>
                  <w:tcW w:w="77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Рабочие программы педагогов по учебным предметам, учебным курсам (в том числе и внеурочной деятельности) и учебным модулям учебного плана для 3-х и 7-х классов</w:t>
                  </w:r>
                </w:p>
              </w:tc>
            </w:tr>
            <w:tr w:rsidR="00E37543" w:rsidRPr="00514A66" w:rsidTr="00E80511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30 </w:t>
                  </w:r>
                </w:p>
              </w:tc>
              <w:tc>
                <w:tcPr>
                  <w:tcW w:w="411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Разработка и утверждение рабочих программ педагогов по учебным предметам, учебным курсам (в том числе и внеурочной деятельности) и учебным модулям учебного плана для 4-х и 8-х классов на 2025/26 учебный год в соответствии с требованиями новых ФГОС НОО и ООО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До 31 августа 2025 года</w:t>
                  </w:r>
                </w:p>
              </w:tc>
              <w:tc>
                <w:tcPr>
                  <w:tcW w:w="77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Рабочие программы педагогов по учебным предметам, учебным курсам (в том числе и внеурочной деятельности) и учебным модулям учебного плана для 4-х и 8-х классов</w:t>
                  </w:r>
                </w:p>
              </w:tc>
            </w:tr>
            <w:tr w:rsidR="00E37543" w:rsidRPr="00514A66" w:rsidTr="00E80511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31</w:t>
                  </w:r>
                </w:p>
              </w:tc>
              <w:tc>
                <w:tcPr>
                  <w:tcW w:w="411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Разработка и утверждение рабочих программ педагогов по учебным предметам, учебным курсам (в том числе и внеурочной деятельности) и учебным модулям учебного плана для 9-х классов на 2026/27 учебный год в соответствии с требованиями новых ФГОС НОО и ООО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До 31 августа 2026 года</w:t>
                  </w:r>
                </w:p>
              </w:tc>
              <w:tc>
                <w:tcPr>
                  <w:tcW w:w="77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Рабочие программы педагогов по учебным предметам, учебным курсам (в том числе и внеурочной деятельности) и учебным модулям учебного плана для 9-х классов</w:t>
                  </w:r>
                </w:p>
              </w:tc>
            </w:tr>
            <w:tr w:rsidR="00E37543" w:rsidRPr="00514A66" w:rsidTr="00E80511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32</w:t>
                  </w:r>
                </w:p>
              </w:tc>
              <w:tc>
                <w:tcPr>
                  <w:tcW w:w="411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Утверждение списка УМК для уровней НОО и ООО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Ежегодно</w:t>
                  </w:r>
                </w:p>
              </w:tc>
              <w:tc>
                <w:tcPr>
                  <w:tcW w:w="77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Приказ об утверждении списка УМК для уровней НОО и ООО с приложением данного списка</w:t>
                  </w:r>
                </w:p>
              </w:tc>
            </w:tr>
            <w:tr w:rsidR="00E37543" w:rsidRPr="00514A66" w:rsidTr="00E80511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33 </w:t>
                  </w:r>
                </w:p>
              </w:tc>
              <w:tc>
                <w:tcPr>
                  <w:tcW w:w="411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7D66E3" w:rsidRDefault="007D66E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D66E3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Утверждение модели договора между образовательной организацией и родителями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До 1 сентября 2022 года</w:t>
                  </w:r>
                </w:p>
              </w:tc>
              <w:tc>
                <w:tcPr>
                  <w:tcW w:w="77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D66E3" w:rsidRPr="007D66E3" w:rsidRDefault="007D66E3" w:rsidP="007D66E3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D66E3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Приказ об утверждении модели договора между образовательной организацией и родителями.</w:t>
                  </w:r>
                </w:p>
                <w:p w:rsidR="00E37543" w:rsidRPr="00514A66" w:rsidRDefault="007D66E3" w:rsidP="007D66E3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D66E3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Договор между ОО и родителями</w:t>
                  </w:r>
                </w:p>
              </w:tc>
            </w:tr>
            <w:tr w:rsidR="00E37543" w:rsidRPr="00514A66" w:rsidTr="00E80511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34</w:t>
                  </w:r>
                </w:p>
              </w:tc>
              <w:tc>
                <w:tcPr>
                  <w:tcW w:w="411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Внесение изменений в «Положение о формах, периодичности, порядке текущего контроля успеваемости и промежуточной аттестации обучающихся» в части введения комплексного подхода к оценке результатов образования: предметных, метапредметных, личностных в соответствии с новыми ФГОС НОО и ООО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До 1 сентября 2022 года</w:t>
                  </w:r>
                </w:p>
              </w:tc>
              <w:tc>
                <w:tcPr>
                  <w:tcW w:w="77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Положение о формах, периодичности, порядке текущего контроля успеваемости и промежуточной аттестации обучающихся.</w:t>
                  </w:r>
                </w:p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Протокол педсовета об утверждении изменений в «Положение о формах, периодичности, порядке текущего контроля успеваемости и промежуточной аттестации обучающихся» в части введения комплексного подхода к оценке результатов образования: предметных, метапредметных, личностных в соответствии с новыми ФГОС НОО и ООО.</w:t>
                  </w:r>
                </w:p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Приказ об утверждении изменений в «Положение о формах, периодичности, порядке текущего контроля успеваемости и промежуточной аттестации обучающихся» в части введения комплексного подхода к оценке результатов образования: предметных, метапредметных, личностных в соответствии с новыми ФГОС НОО и ООО</w:t>
                  </w:r>
                </w:p>
              </w:tc>
            </w:tr>
            <w:tr w:rsidR="00E37543" w:rsidRPr="00514A66" w:rsidTr="00E80511">
              <w:trPr>
                <w:jc w:val="center"/>
              </w:trPr>
              <w:tc>
                <w:tcPr>
                  <w:tcW w:w="14554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31290" w:rsidRDefault="00C31290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  <w:p w:rsidR="00C31290" w:rsidRDefault="00C31290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  <w:p w:rsidR="00C31290" w:rsidRDefault="00C31290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  <w:p w:rsidR="00E37543" w:rsidRPr="00514A66" w:rsidRDefault="00E37543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3. Методическое обеспечение постепенного перехода на обучение по новым ФГОС НОО и ФГОС ООО</w:t>
                  </w:r>
                </w:p>
              </w:tc>
            </w:tr>
            <w:tr w:rsidR="00E37543" w:rsidRPr="00514A66" w:rsidTr="00E80511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35 </w:t>
                  </w:r>
                </w:p>
              </w:tc>
              <w:tc>
                <w:tcPr>
                  <w:tcW w:w="411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Разработка плана методической работы, обеспечивающей сопровождение постепенного перехода на обучение по новым ФГОС НОО и ФГОС ООО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E80511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До 1 </w:t>
                  </w:r>
                  <w:r w:rsidR="00E80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октября</w:t>
                  </w: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 2021 года</w:t>
                  </w:r>
                </w:p>
              </w:tc>
              <w:tc>
                <w:tcPr>
                  <w:tcW w:w="77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План методической работы.</w:t>
                  </w:r>
                </w:p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Приказ об утверждении плана методической работы</w:t>
                  </w:r>
                </w:p>
              </w:tc>
            </w:tr>
            <w:tr w:rsidR="00E37543" w:rsidRPr="00514A66" w:rsidTr="00E80511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36</w:t>
                  </w:r>
                </w:p>
              </w:tc>
              <w:tc>
                <w:tcPr>
                  <w:tcW w:w="411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Корректировка плана методических семинаров внутришкольного повышения квалификации педагогических работников образовательной организации с ориентацией на проблемы перехода на ФГОС НОО и ООО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Июнь, ежегодно с 2022 по 2026 годы</w:t>
                  </w:r>
                </w:p>
              </w:tc>
              <w:tc>
                <w:tcPr>
                  <w:tcW w:w="77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План методических семинаров внутришкольного повышения квалификации педагогических работников образовательной организации</w:t>
                  </w:r>
                </w:p>
              </w:tc>
            </w:tr>
            <w:tr w:rsidR="00E37543" w:rsidRPr="00514A66" w:rsidTr="00E80511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37</w:t>
                  </w:r>
                </w:p>
              </w:tc>
              <w:tc>
                <w:tcPr>
                  <w:tcW w:w="411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Изучение нормативных документов по переходу на новые ФГОС НОО и ФГОС ООО педагогическим коллективом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80511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В течение учебного года</w:t>
                  </w:r>
                </w:p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ежегодно с 2021 по 2026 годы</w:t>
                  </w:r>
                </w:p>
              </w:tc>
              <w:tc>
                <w:tcPr>
                  <w:tcW w:w="77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E80511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Протоколы заседаний </w:t>
                  </w:r>
                  <w:r w:rsidR="00E80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педагогического совета</w:t>
                  </w:r>
                </w:p>
              </w:tc>
            </w:tr>
            <w:tr w:rsidR="00E37543" w:rsidRPr="00514A66" w:rsidTr="00E80511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38</w:t>
                  </w:r>
                </w:p>
              </w:tc>
              <w:tc>
                <w:tcPr>
                  <w:tcW w:w="411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Обеспечение консультационной методической поддержки педагогов по вопросам реализации ООП НОО и ООО по новым ФГОС НОО и ООО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В течение всего периода с 2021 по 2027 годы</w:t>
                  </w:r>
                </w:p>
              </w:tc>
              <w:tc>
                <w:tcPr>
                  <w:tcW w:w="77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Аналитическая справка замдиректора по УВР</w:t>
                  </w:r>
                </w:p>
              </w:tc>
            </w:tr>
            <w:tr w:rsidR="00E37543" w:rsidRPr="00514A66" w:rsidTr="00E80511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39</w:t>
                  </w:r>
                </w:p>
              </w:tc>
              <w:tc>
                <w:tcPr>
                  <w:tcW w:w="411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Организация работы по психолого-педагогическому сопровождению постепенного перехода на обучение по новым ФГОС НОО и ФГОС ООО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В течение всего периода с 2021 по 2027 годы</w:t>
                  </w:r>
                </w:p>
              </w:tc>
              <w:tc>
                <w:tcPr>
                  <w:tcW w:w="77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План работы педагога-психолога.</w:t>
                  </w:r>
                </w:p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Аналитическая справка замдиректора по УВР</w:t>
                  </w:r>
                </w:p>
              </w:tc>
            </w:tr>
            <w:tr w:rsidR="00E37543" w:rsidRPr="00514A66" w:rsidTr="00E80511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40</w:t>
                  </w:r>
                </w:p>
              </w:tc>
              <w:tc>
                <w:tcPr>
                  <w:tcW w:w="411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C2AF0" w:rsidRDefault="00DC2AF0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C2AF0" w:rsidRDefault="00DC2AF0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Формирование пакета методических материалов по теме реализации ООП НОО по новому ФГОС НОО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C2AF0" w:rsidRDefault="00DC2AF0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</w:pPr>
                </w:p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В течение всего периода с 2021 по 2027 годы</w:t>
                  </w:r>
                </w:p>
              </w:tc>
              <w:tc>
                <w:tcPr>
                  <w:tcW w:w="77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C2AF0" w:rsidRDefault="00DC2AF0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Пакет методических материалов по теме реализации ООП НОО по новому ФГОС НОО</w:t>
                  </w:r>
                </w:p>
              </w:tc>
            </w:tr>
            <w:tr w:rsidR="00E37543" w:rsidRPr="00514A66" w:rsidTr="00E80511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41 </w:t>
                  </w:r>
                </w:p>
              </w:tc>
              <w:tc>
                <w:tcPr>
                  <w:tcW w:w="411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Формирование пакета методических материалов по теме реализации ООП ООО по новому ФГОС ООО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В течение всего периода с 2021 по 2027 годы</w:t>
                  </w:r>
                </w:p>
              </w:tc>
              <w:tc>
                <w:tcPr>
                  <w:tcW w:w="77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Пакет методических материалов по теме реализации ООП ООО по новому ФГОС ООО</w:t>
                  </w:r>
                </w:p>
              </w:tc>
            </w:tr>
            <w:tr w:rsidR="00E37543" w:rsidRPr="00514A66" w:rsidTr="00E80511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80511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42</w:t>
                  </w:r>
                </w:p>
              </w:tc>
              <w:tc>
                <w:tcPr>
                  <w:tcW w:w="411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Формирование плана функционирования ВСОКО в условиях постепенного перехода на новые ФГОС НОО и ООО и реализации ООП НОО и ООО по новым ФГОС НОО и ООО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До 1 сентября ежегодно с 2022 по 2026 годы</w:t>
                  </w:r>
                </w:p>
              </w:tc>
              <w:tc>
                <w:tcPr>
                  <w:tcW w:w="77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План функционирования ВСОКО на учебный год.</w:t>
                  </w:r>
                </w:p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Аналитические справки по результатам ВСОКО</w:t>
                  </w:r>
                </w:p>
              </w:tc>
            </w:tr>
            <w:tr w:rsidR="00E37543" w:rsidRPr="00514A66" w:rsidTr="00E80511">
              <w:trPr>
                <w:jc w:val="center"/>
              </w:trPr>
              <w:tc>
                <w:tcPr>
                  <w:tcW w:w="14554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4. Кадровое обеспечение постепенного перехода на обучение по новым ФГОС НОО и ФГОС ООО</w:t>
                  </w:r>
                </w:p>
              </w:tc>
            </w:tr>
            <w:tr w:rsidR="00E37543" w:rsidRPr="00514A66" w:rsidTr="00E80511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80511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43</w:t>
                  </w:r>
                </w:p>
              </w:tc>
              <w:tc>
                <w:tcPr>
                  <w:tcW w:w="411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Анализ кадрового обеспечения постепенного перехода на обучение по новым ФГОС НОО и ФГОС ООО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80511" w:rsidP="00E80511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Январь</w:t>
                  </w:r>
                  <w:r w:rsidR="00E37543"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 202</w:t>
                  </w: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2 </w:t>
                  </w:r>
                  <w:r w:rsidR="00E37543"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года</w:t>
                  </w:r>
                </w:p>
              </w:tc>
              <w:tc>
                <w:tcPr>
                  <w:tcW w:w="77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Аналитическая справка замдиректора по УВР</w:t>
                  </w:r>
                </w:p>
              </w:tc>
            </w:tr>
            <w:tr w:rsidR="00E37543" w:rsidRPr="00514A66" w:rsidTr="00E80511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8177BC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44</w:t>
                  </w:r>
                </w:p>
              </w:tc>
              <w:tc>
                <w:tcPr>
                  <w:tcW w:w="411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Диагностика образовательных потребностей и профессиональных затруднений педагогических работников образовательной организации в условиях постепенного перехода на обучение по новым ФГОС НОО и ФГОС ООО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Январь 2022 года,</w:t>
                  </w:r>
                </w:p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ежегодно в период с 2022 по 2027 годы</w:t>
                  </w:r>
                </w:p>
              </w:tc>
              <w:tc>
                <w:tcPr>
                  <w:tcW w:w="77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Аналитическая справка замдиректора по УВР</w:t>
                  </w:r>
                </w:p>
              </w:tc>
            </w:tr>
            <w:tr w:rsidR="00E37543" w:rsidRPr="00514A66" w:rsidTr="00E80511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8177BC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45</w:t>
                  </w:r>
                </w:p>
              </w:tc>
              <w:tc>
                <w:tcPr>
                  <w:tcW w:w="411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Поэтапная подготовка педагогических и управленческих кадров к постепенному переходу на обучение по новым ФГОС НОО и ФГОС ООО: разработка и реализация ежегодного плана-графика курсовой подготовки педагогических работников, реализующих ООП НОО и ООО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Ежегодно в течение всего периода с 2021 по 2027 годы</w:t>
                  </w:r>
                </w:p>
              </w:tc>
              <w:tc>
                <w:tcPr>
                  <w:tcW w:w="77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План курсовой подготовки с охватом в 100 процентов педагогических работников, реализующих ООП НОО и ООО.</w:t>
                  </w:r>
                </w:p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Аналитическая справка замдиректора по УВР</w:t>
                  </w:r>
                </w:p>
              </w:tc>
            </w:tr>
            <w:tr w:rsidR="00E37543" w:rsidRPr="00514A66" w:rsidTr="00E80511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8177BC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46</w:t>
                  </w:r>
                </w:p>
              </w:tc>
              <w:tc>
                <w:tcPr>
                  <w:tcW w:w="411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Распределение учебной нагрузки педагогов на учебный год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8177BC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До </w:t>
                  </w:r>
                  <w:r w:rsidR="008177B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31</w:t>
                  </w: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 августа ежегодно в период с 2021 по 2026 годы</w:t>
                  </w:r>
                </w:p>
              </w:tc>
              <w:tc>
                <w:tcPr>
                  <w:tcW w:w="77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Приказ об утверждении учебной нагрузки на учебный год</w:t>
                  </w:r>
                </w:p>
              </w:tc>
            </w:tr>
            <w:tr w:rsidR="00E37543" w:rsidRPr="00514A66" w:rsidTr="00E80511">
              <w:trPr>
                <w:jc w:val="center"/>
              </w:trPr>
              <w:tc>
                <w:tcPr>
                  <w:tcW w:w="14554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5. Информационное обеспечение постепенного перехода на обучение по новым ФГОС НОО и ФГОС ООО</w:t>
                  </w:r>
                </w:p>
              </w:tc>
            </w:tr>
            <w:tr w:rsidR="00E37543" w:rsidRPr="00514A66" w:rsidTr="00E80511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8177BC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47</w:t>
                  </w:r>
                </w:p>
              </w:tc>
              <w:tc>
                <w:tcPr>
                  <w:tcW w:w="411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Размещение на сайте образовательной организации информационных материалов о постепенном переходе на обучение по новым ФГОС НОО и ФГОС ООО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В течение всего периода с 2021 по 2027 годы</w:t>
                  </w:r>
                </w:p>
              </w:tc>
              <w:tc>
                <w:tcPr>
                  <w:tcW w:w="77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Сайт образовательной организации</w:t>
                  </w:r>
                </w:p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Пакет информационно-методических материалов</w:t>
                  </w:r>
                </w:p>
              </w:tc>
            </w:tr>
            <w:tr w:rsidR="00E37543" w:rsidRPr="00514A66" w:rsidTr="00E80511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8177BC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48</w:t>
                  </w:r>
                  <w:r w:rsidR="00E37543"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11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Информирование родительской общественности о постепенном переходе на обучение по новым ФГОС НОО и ФГОС ООО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8177BC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В</w:t>
                  </w:r>
                  <w:r w:rsidR="00E37543"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 течение всего периода с 2021 по 2027 годы</w:t>
                  </w:r>
                </w:p>
              </w:tc>
              <w:tc>
                <w:tcPr>
                  <w:tcW w:w="77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8177BC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Сайт образовательной организации, информационный стенд в холле образовательной организации</w:t>
                  </w:r>
                </w:p>
              </w:tc>
            </w:tr>
            <w:tr w:rsidR="00E37543" w:rsidRPr="00514A66" w:rsidTr="00E80511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8177BC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49</w:t>
                  </w:r>
                </w:p>
              </w:tc>
              <w:tc>
                <w:tcPr>
                  <w:tcW w:w="411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Изучение и формирование мнения родителей о постепенном переходе на обучение по новым ФГОС НОО и ФГОС ООО, представление результатов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B03694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В</w:t>
                  </w:r>
                  <w:r w:rsidR="00E37543"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 течение всего периода с 2021 по 2027 годы</w:t>
                  </w:r>
                </w:p>
              </w:tc>
              <w:tc>
                <w:tcPr>
                  <w:tcW w:w="77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Сайт образовательной организации, информационный стенд в холле образовательной организации.</w:t>
                  </w:r>
                </w:p>
                <w:p w:rsidR="00E37543" w:rsidRPr="00514A66" w:rsidRDefault="00E37543" w:rsidP="0075306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Аналитические справки заместителей директора по УВР, ВР, педагога-психолога</w:t>
                  </w:r>
                </w:p>
              </w:tc>
            </w:tr>
            <w:tr w:rsidR="00E37543" w:rsidRPr="00514A66" w:rsidTr="00E80511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51 </w:t>
                  </w:r>
                </w:p>
              </w:tc>
              <w:tc>
                <w:tcPr>
                  <w:tcW w:w="411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Информирование о нормативно-правовом, программном, кадровом, материально-техническом и финансовом обеспечении постепенного перехода </w:t>
                  </w:r>
                  <w:r w:rsidR="00DC2A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 обучение по новым ФГОС</w:t>
                  </w:r>
                  <w:bookmarkStart w:id="0" w:name="_GoBack"/>
                  <w:bookmarkEnd w:id="0"/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B03694" w:rsidP="0075306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В</w:t>
                  </w:r>
                  <w:r w:rsidR="00E37543" w:rsidRPr="00514A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 течение всего периода с 2021 по 2027 годы</w:t>
                  </w:r>
                </w:p>
              </w:tc>
              <w:tc>
                <w:tcPr>
                  <w:tcW w:w="77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7543" w:rsidRPr="00514A66" w:rsidRDefault="00E37543" w:rsidP="00B03694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4A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Сайт образовательной организации, информационный стенд в холле образовательной организации</w:t>
                  </w:r>
                </w:p>
              </w:tc>
            </w:tr>
          </w:tbl>
          <w:p w:rsidR="00E37543" w:rsidRPr="00514A66" w:rsidRDefault="00E37543" w:rsidP="0075306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</w:tr>
    </w:tbl>
    <w:p w:rsidR="00E37543" w:rsidRPr="00514A66" w:rsidRDefault="00E37543">
      <w:pPr>
        <w:rPr>
          <w:rFonts w:ascii="Times New Roman" w:hAnsi="Times New Roman" w:cs="Times New Roman"/>
          <w:sz w:val="24"/>
          <w:szCs w:val="24"/>
        </w:rPr>
      </w:pPr>
    </w:p>
    <w:sectPr w:rsidR="00E37543" w:rsidRPr="00514A66" w:rsidSect="00E3754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28E"/>
    <w:rsid w:val="00001C38"/>
    <w:rsid w:val="00002F98"/>
    <w:rsid w:val="00016572"/>
    <w:rsid w:val="00055B30"/>
    <w:rsid w:val="00062BB8"/>
    <w:rsid w:val="00065DDE"/>
    <w:rsid w:val="00074B1E"/>
    <w:rsid w:val="00082252"/>
    <w:rsid w:val="000C6CE0"/>
    <w:rsid w:val="000F7E54"/>
    <w:rsid w:val="00131049"/>
    <w:rsid w:val="00142D54"/>
    <w:rsid w:val="00144552"/>
    <w:rsid w:val="001677AA"/>
    <w:rsid w:val="00172EF3"/>
    <w:rsid w:val="0018008A"/>
    <w:rsid w:val="00195030"/>
    <w:rsid w:val="001C3542"/>
    <w:rsid w:val="001C5AC1"/>
    <w:rsid w:val="001C79C3"/>
    <w:rsid w:val="001E7E33"/>
    <w:rsid w:val="001F5327"/>
    <w:rsid w:val="001F55D2"/>
    <w:rsid w:val="00202A60"/>
    <w:rsid w:val="00217C3F"/>
    <w:rsid w:val="00225E5C"/>
    <w:rsid w:val="00243D8A"/>
    <w:rsid w:val="00252052"/>
    <w:rsid w:val="00252588"/>
    <w:rsid w:val="0025739E"/>
    <w:rsid w:val="00275813"/>
    <w:rsid w:val="002B57FD"/>
    <w:rsid w:val="002C128E"/>
    <w:rsid w:val="00301CB7"/>
    <w:rsid w:val="0033495D"/>
    <w:rsid w:val="003433C0"/>
    <w:rsid w:val="00354404"/>
    <w:rsid w:val="00380E4B"/>
    <w:rsid w:val="00393D0E"/>
    <w:rsid w:val="003A5FFB"/>
    <w:rsid w:val="003D06AD"/>
    <w:rsid w:val="004028DF"/>
    <w:rsid w:val="00430593"/>
    <w:rsid w:val="00444C86"/>
    <w:rsid w:val="00446754"/>
    <w:rsid w:val="0045197D"/>
    <w:rsid w:val="00461990"/>
    <w:rsid w:val="0047549C"/>
    <w:rsid w:val="00487EE9"/>
    <w:rsid w:val="00493FA0"/>
    <w:rsid w:val="00496775"/>
    <w:rsid w:val="00496A2F"/>
    <w:rsid w:val="004B38FF"/>
    <w:rsid w:val="004D00FB"/>
    <w:rsid w:val="004F78FE"/>
    <w:rsid w:val="00514A66"/>
    <w:rsid w:val="00546761"/>
    <w:rsid w:val="00567B85"/>
    <w:rsid w:val="00570636"/>
    <w:rsid w:val="00576FDA"/>
    <w:rsid w:val="00586BAC"/>
    <w:rsid w:val="005B0CFC"/>
    <w:rsid w:val="005B20CE"/>
    <w:rsid w:val="005B3194"/>
    <w:rsid w:val="005B3FAF"/>
    <w:rsid w:val="005B7138"/>
    <w:rsid w:val="005D1A56"/>
    <w:rsid w:val="005D3454"/>
    <w:rsid w:val="005D7AFC"/>
    <w:rsid w:val="005D7F44"/>
    <w:rsid w:val="005F131B"/>
    <w:rsid w:val="00621E7A"/>
    <w:rsid w:val="0062383F"/>
    <w:rsid w:val="0062654B"/>
    <w:rsid w:val="006438B2"/>
    <w:rsid w:val="006524E8"/>
    <w:rsid w:val="006655A6"/>
    <w:rsid w:val="00671683"/>
    <w:rsid w:val="00691C85"/>
    <w:rsid w:val="006A7E2E"/>
    <w:rsid w:val="006B269D"/>
    <w:rsid w:val="006B54AD"/>
    <w:rsid w:val="006C19C8"/>
    <w:rsid w:val="006E00AF"/>
    <w:rsid w:val="00735EC9"/>
    <w:rsid w:val="0074244C"/>
    <w:rsid w:val="00762AEB"/>
    <w:rsid w:val="00762DE1"/>
    <w:rsid w:val="00777ED2"/>
    <w:rsid w:val="0078020C"/>
    <w:rsid w:val="007941EE"/>
    <w:rsid w:val="00795A87"/>
    <w:rsid w:val="007D66E3"/>
    <w:rsid w:val="008177BC"/>
    <w:rsid w:val="00823186"/>
    <w:rsid w:val="008464B8"/>
    <w:rsid w:val="008562A2"/>
    <w:rsid w:val="008842D9"/>
    <w:rsid w:val="008A1637"/>
    <w:rsid w:val="008A4E8B"/>
    <w:rsid w:val="008C6AD8"/>
    <w:rsid w:val="008D4DEB"/>
    <w:rsid w:val="008E1D6D"/>
    <w:rsid w:val="008E707B"/>
    <w:rsid w:val="00905ABC"/>
    <w:rsid w:val="00921BB7"/>
    <w:rsid w:val="0093148C"/>
    <w:rsid w:val="00992683"/>
    <w:rsid w:val="00996FDF"/>
    <w:rsid w:val="009A5845"/>
    <w:rsid w:val="009B7F8E"/>
    <w:rsid w:val="009D042D"/>
    <w:rsid w:val="009D1B02"/>
    <w:rsid w:val="009F2FE4"/>
    <w:rsid w:val="00A1177A"/>
    <w:rsid w:val="00A4004D"/>
    <w:rsid w:val="00A46977"/>
    <w:rsid w:val="00A80527"/>
    <w:rsid w:val="00A9709A"/>
    <w:rsid w:val="00A97C80"/>
    <w:rsid w:val="00AB561F"/>
    <w:rsid w:val="00AC1A89"/>
    <w:rsid w:val="00AC79AC"/>
    <w:rsid w:val="00AD6355"/>
    <w:rsid w:val="00AF2C59"/>
    <w:rsid w:val="00B03694"/>
    <w:rsid w:val="00B317A7"/>
    <w:rsid w:val="00B358E8"/>
    <w:rsid w:val="00B37A60"/>
    <w:rsid w:val="00B54F07"/>
    <w:rsid w:val="00B91D44"/>
    <w:rsid w:val="00B9745F"/>
    <w:rsid w:val="00BB301C"/>
    <w:rsid w:val="00BB498C"/>
    <w:rsid w:val="00C0038C"/>
    <w:rsid w:val="00C056E2"/>
    <w:rsid w:val="00C114C6"/>
    <w:rsid w:val="00C31290"/>
    <w:rsid w:val="00C46470"/>
    <w:rsid w:val="00C53143"/>
    <w:rsid w:val="00C66B4A"/>
    <w:rsid w:val="00C75822"/>
    <w:rsid w:val="00CB3733"/>
    <w:rsid w:val="00CF2021"/>
    <w:rsid w:val="00CF6071"/>
    <w:rsid w:val="00CF7778"/>
    <w:rsid w:val="00D258E6"/>
    <w:rsid w:val="00D27F4F"/>
    <w:rsid w:val="00D679C4"/>
    <w:rsid w:val="00D76648"/>
    <w:rsid w:val="00D92B7C"/>
    <w:rsid w:val="00DC2AF0"/>
    <w:rsid w:val="00DD46A9"/>
    <w:rsid w:val="00DF4868"/>
    <w:rsid w:val="00E13646"/>
    <w:rsid w:val="00E33B05"/>
    <w:rsid w:val="00E37543"/>
    <w:rsid w:val="00E41AC6"/>
    <w:rsid w:val="00E54A34"/>
    <w:rsid w:val="00E66F97"/>
    <w:rsid w:val="00E80511"/>
    <w:rsid w:val="00E85319"/>
    <w:rsid w:val="00EA136B"/>
    <w:rsid w:val="00EA6A29"/>
    <w:rsid w:val="00EC1BEE"/>
    <w:rsid w:val="00EC3E41"/>
    <w:rsid w:val="00EE7637"/>
    <w:rsid w:val="00EF24A3"/>
    <w:rsid w:val="00EF2BBA"/>
    <w:rsid w:val="00EF6AFD"/>
    <w:rsid w:val="00EF6D8C"/>
    <w:rsid w:val="00F119FC"/>
    <w:rsid w:val="00F266A6"/>
    <w:rsid w:val="00F3600C"/>
    <w:rsid w:val="00F3659D"/>
    <w:rsid w:val="00F41F48"/>
    <w:rsid w:val="00F44E22"/>
    <w:rsid w:val="00F4752B"/>
    <w:rsid w:val="00F51B54"/>
    <w:rsid w:val="00F77D2F"/>
    <w:rsid w:val="00F82F48"/>
    <w:rsid w:val="00FA2EC5"/>
    <w:rsid w:val="00FA56BC"/>
    <w:rsid w:val="00FC7B20"/>
    <w:rsid w:val="00FE0744"/>
    <w:rsid w:val="00FE5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53F5B"/>
  <w15:docId w15:val="{0DB88A4A-14D5-4D1C-9609-7912F3FB4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75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74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2448</Words>
  <Characters>13954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 и Катюша</dc:creator>
  <cp:keywords/>
  <dc:description/>
  <cp:lastModifiedBy>Эльмира Курабанова</cp:lastModifiedBy>
  <cp:revision>12</cp:revision>
  <dcterms:created xsi:type="dcterms:W3CDTF">2021-10-25T10:43:00Z</dcterms:created>
  <dcterms:modified xsi:type="dcterms:W3CDTF">2022-03-02T07:06:00Z</dcterms:modified>
</cp:coreProperties>
</file>